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209" w:lineRule="exact"/>
        <w:ind w:left="940" w:right="0" w:firstLine="0"/>
        <w:jc w:val="left"/>
        <w:rPr>
          <w:rFonts w:hint="eastAsia" w:ascii="微软雅黑" w:eastAsia="微软雅黑"/>
          <w:b/>
          <w:sz w:val="72"/>
        </w:rPr>
      </w:pPr>
      <w:r>
        <w:rPr>
          <w:rFonts w:hint="eastAsia" w:ascii="微软雅黑" w:eastAsia="微软雅黑"/>
          <w:b/>
          <w:color w:val="FF0000"/>
          <w:spacing w:val="127"/>
          <w:sz w:val="72"/>
        </w:rPr>
        <w:t>福建省长乐第二中学</w:t>
      </w:r>
    </w:p>
    <w:p>
      <w:pPr>
        <w:pStyle w:val="5"/>
        <w:spacing w:before="8"/>
        <w:rPr>
          <w:rFonts w:ascii="微软雅黑"/>
          <w:b/>
          <w:sz w:val="22"/>
        </w:rPr>
      </w:pPr>
      <w:r>
        <w:drawing>
          <wp:anchor distT="0" distB="0" distL="0" distR="0" simplePos="0" relativeHeight="251659264" behindDoc="0" locked="0" layoutInCell="1" allowOverlap="1">
            <wp:simplePos x="0" y="0"/>
            <wp:positionH relativeFrom="page">
              <wp:posOffset>995045</wp:posOffset>
            </wp:positionH>
            <wp:positionV relativeFrom="paragraph">
              <wp:posOffset>287020</wp:posOffset>
            </wp:positionV>
            <wp:extent cx="5574030" cy="812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5573917" cy="81438"/>
                    </a:xfrm>
                    <a:prstGeom prst="rect">
                      <a:avLst/>
                    </a:prstGeom>
                  </pic:spPr>
                </pic:pic>
              </a:graphicData>
            </a:graphic>
          </wp:anchor>
        </w:drawing>
      </w:r>
    </w:p>
    <w:p>
      <w:pPr>
        <w:pStyle w:val="5"/>
        <w:spacing w:before="14"/>
        <w:rPr>
          <w:rFonts w:ascii="微软雅黑"/>
          <w:b/>
          <w:sz w:val="11"/>
        </w:rPr>
      </w:pPr>
    </w:p>
    <w:p>
      <w:pPr>
        <w:pStyle w:val="3"/>
        <w:spacing w:before="49"/>
        <w:ind w:firstLine="0"/>
        <w:jc w:val="both"/>
        <w:rPr>
          <w:rFonts w:hint="eastAsia" w:ascii="仿宋" w:eastAsia="仿宋"/>
          <w:color w:val="auto"/>
        </w:rPr>
      </w:pPr>
      <w:r>
        <w:rPr>
          <w:rFonts w:hint="eastAsia" w:ascii="仿宋" w:eastAsia="仿宋"/>
          <w:color w:val="auto"/>
          <w:spacing w:val="-5"/>
        </w:rPr>
        <w:t>长乐二中</w:t>
      </w:r>
      <w:r>
        <w:rPr>
          <w:rFonts w:hint="eastAsia" w:ascii="仿宋" w:eastAsia="仿宋"/>
          <w:color w:val="auto"/>
          <w:spacing w:val="-3"/>
        </w:rPr>
        <w:t>202</w:t>
      </w:r>
      <w:r>
        <w:rPr>
          <w:rFonts w:hint="eastAsia" w:ascii="仿宋" w:eastAsia="仿宋"/>
          <w:color w:val="auto"/>
          <w:spacing w:val="-3"/>
          <w:lang w:val="en-US" w:eastAsia="zh-CN"/>
        </w:rPr>
        <w:t>4</w:t>
      </w:r>
      <w:r>
        <w:rPr>
          <w:rFonts w:hint="eastAsia" w:ascii="仿宋" w:eastAsia="仿宋"/>
          <w:color w:val="auto"/>
          <w:spacing w:val="-14"/>
        </w:rPr>
        <w:t>年普通高中美术特色班招生方案</w:t>
      </w:r>
    </w:p>
    <w:p>
      <w:pPr>
        <w:pStyle w:val="5"/>
        <w:spacing w:before="4"/>
        <w:rPr>
          <w:b/>
          <w:color w:val="auto"/>
          <w:sz w:val="40"/>
        </w:rPr>
      </w:pPr>
    </w:p>
    <w:p>
      <w:pPr>
        <w:keepNext w:val="0"/>
        <w:keepLines w:val="0"/>
        <w:pageBreakBefore w:val="0"/>
        <w:widowControl w:val="0"/>
        <w:kinsoku/>
        <w:wordWrap/>
        <w:overflowPunct/>
        <w:topLinePunct w:val="0"/>
        <w:bidi w:val="0"/>
        <w:adjustRightInd/>
        <w:spacing w:before="0" w:line="534" w:lineRule="exact"/>
        <w:ind w:left="520" w:right="5705" w:hanging="8"/>
        <w:jc w:val="left"/>
        <w:textAlignment w:val="auto"/>
        <w:rPr>
          <w:rFonts w:hint="eastAsia" w:eastAsia="仿宋"/>
          <w:color w:val="auto"/>
          <w:sz w:val="28"/>
          <w:lang w:eastAsia="zh-CN"/>
        </w:rPr>
      </w:pPr>
      <w:bookmarkStart w:id="0" w:name="一、学校招考工作领导小组"/>
      <w:bookmarkEnd w:id="0"/>
      <w:r>
        <w:rPr>
          <w:b/>
          <w:color w:val="auto"/>
          <w:sz w:val="28"/>
        </w:rPr>
        <w:t>一、学校招考工作领导小组</w:t>
      </w:r>
      <w:r>
        <w:rPr>
          <w:color w:val="auto"/>
          <w:sz w:val="28"/>
        </w:rPr>
        <w:t>1、组长</w:t>
      </w:r>
      <w:r>
        <w:rPr>
          <w:rFonts w:hint="eastAsia"/>
          <w:color w:val="auto"/>
          <w:sz w:val="28"/>
          <w:lang w:eastAsia="zh-CN"/>
        </w:rPr>
        <w:t>：</w:t>
      </w:r>
      <w:r>
        <w:rPr>
          <w:rFonts w:hint="eastAsia"/>
          <w:color w:val="auto"/>
          <w:sz w:val="28"/>
          <w:lang w:val="en-US" w:eastAsia="zh-CN"/>
        </w:rPr>
        <w:t xml:space="preserve"> </w:t>
      </w:r>
      <w:r>
        <w:rPr>
          <w:rFonts w:hint="eastAsia"/>
          <w:color w:val="auto"/>
          <w:sz w:val="28"/>
          <w:lang w:eastAsia="zh-CN"/>
        </w:rPr>
        <w:t>林为锋</w:t>
      </w:r>
    </w:p>
    <w:p>
      <w:pPr>
        <w:pStyle w:val="5"/>
        <w:keepNext w:val="0"/>
        <w:keepLines w:val="0"/>
        <w:pageBreakBefore w:val="0"/>
        <w:widowControl w:val="0"/>
        <w:kinsoku/>
        <w:wordWrap/>
        <w:overflowPunct/>
        <w:topLinePunct w:val="0"/>
        <w:bidi w:val="0"/>
        <w:adjustRightInd/>
        <w:spacing w:before="67" w:line="534" w:lineRule="exact"/>
        <w:ind w:left="1768" w:right="1363" w:hanging="1265"/>
        <w:textAlignment w:val="auto"/>
        <w:rPr>
          <w:rFonts w:hint="default" w:eastAsia="仿宋"/>
          <w:color w:val="auto"/>
          <w:spacing w:val="-10"/>
          <w:lang w:val="en-US" w:eastAsia="zh-CN"/>
        </w:rPr>
      </w:pPr>
      <w:r>
        <w:rPr>
          <w:color w:val="auto"/>
          <w:spacing w:val="-9"/>
        </w:rPr>
        <w:t>2</w:t>
      </w:r>
      <w:r>
        <w:rPr>
          <w:color w:val="auto"/>
          <w:spacing w:val="-10"/>
        </w:rPr>
        <w:t>、</w:t>
      </w:r>
      <w:r>
        <w:rPr>
          <w:rFonts w:hint="eastAsia"/>
          <w:color w:val="auto"/>
          <w:spacing w:val="-10"/>
          <w:lang w:val="en-US" w:eastAsia="zh-CN"/>
        </w:rPr>
        <w:t>副组长</w:t>
      </w:r>
      <w:r>
        <w:rPr>
          <w:color w:val="auto"/>
          <w:spacing w:val="-10"/>
        </w:rPr>
        <w:t>：郑永新、陈开翔、</w:t>
      </w:r>
      <w:r>
        <w:rPr>
          <w:rFonts w:hint="eastAsia"/>
          <w:color w:val="auto"/>
          <w:spacing w:val="-10"/>
          <w:lang w:val="en-US" w:eastAsia="zh-CN"/>
        </w:rPr>
        <w:t>陈炎波</w:t>
      </w:r>
      <w:r>
        <w:rPr>
          <w:color w:val="auto"/>
          <w:spacing w:val="-10"/>
        </w:rPr>
        <w:t>、</w:t>
      </w:r>
      <w:r>
        <w:rPr>
          <w:rFonts w:hint="eastAsia"/>
          <w:color w:val="auto"/>
          <w:spacing w:val="-10"/>
          <w:lang w:val="en-US" w:eastAsia="zh-CN"/>
        </w:rPr>
        <w:t>林长雨</w:t>
      </w:r>
    </w:p>
    <w:p>
      <w:pPr>
        <w:pStyle w:val="5"/>
        <w:keepNext w:val="0"/>
        <w:keepLines w:val="0"/>
        <w:pageBreakBefore w:val="0"/>
        <w:widowControl w:val="0"/>
        <w:kinsoku/>
        <w:wordWrap/>
        <w:overflowPunct/>
        <w:topLinePunct w:val="0"/>
        <w:bidi w:val="0"/>
        <w:adjustRightInd/>
        <w:spacing w:before="67" w:line="534" w:lineRule="exact"/>
        <w:ind w:left="1768" w:right="1363" w:hanging="1265"/>
        <w:textAlignment w:val="auto"/>
        <w:rPr>
          <w:color w:val="auto"/>
          <w:sz w:val="21"/>
        </w:rPr>
      </w:pPr>
      <w:r>
        <w:rPr>
          <w:rFonts w:hint="eastAsia"/>
          <w:color w:val="auto"/>
          <w:spacing w:val="-10"/>
          <w:lang w:val="en-US" w:eastAsia="zh-CN"/>
        </w:rPr>
        <w:t xml:space="preserve">3、成员：  </w:t>
      </w:r>
      <w:r>
        <w:rPr>
          <w:color w:val="auto"/>
          <w:spacing w:val="-10"/>
        </w:rPr>
        <w:t>陈勇、</w:t>
      </w:r>
      <w:r>
        <w:rPr>
          <w:rFonts w:hint="eastAsia"/>
          <w:color w:val="auto"/>
          <w:spacing w:val="-10"/>
          <w:lang w:eastAsia="zh-CN"/>
        </w:rPr>
        <w:t>林文芳、</w:t>
      </w:r>
      <w:r>
        <w:rPr>
          <w:rFonts w:hint="eastAsia"/>
          <w:color w:val="auto"/>
          <w:spacing w:val="-10"/>
          <w:lang w:val="en-US" w:eastAsia="zh-CN"/>
        </w:rPr>
        <w:t>李文杰</w:t>
      </w:r>
      <w:r>
        <w:rPr>
          <w:color w:val="auto"/>
          <w:spacing w:val="-3"/>
        </w:rPr>
        <w:t>、吴青、林浦</w:t>
      </w:r>
    </w:p>
    <w:p>
      <w:pPr>
        <w:pStyle w:val="4"/>
        <w:keepNext w:val="0"/>
        <w:keepLines w:val="0"/>
        <w:pageBreakBefore w:val="0"/>
        <w:widowControl w:val="0"/>
        <w:kinsoku/>
        <w:wordWrap/>
        <w:overflowPunct/>
        <w:topLinePunct w:val="0"/>
        <w:bidi w:val="0"/>
        <w:adjustRightInd/>
        <w:spacing w:line="534" w:lineRule="exact"/>
        <w:ind w:left="518"/>
        <w:textAlignment w:val="auto"/>
        <w:rPr>
          <w:b/>
          <w:color w:val="auto"/>
          <w:sz w:val="20"/>
        </w:rPr>
      </w:pPr>
      <w:bookmarkStart w:id="1" w:name="二、报名"/>
      <w:bookmarkEnd w:id="1"/>
      <w:r>
        <w:rPr>
          <w:color w:val="auto"/>
        </w:rPr>
        <w:t>二、报名</w:t>
      </w:r>
    </w:p>
    <w:p>
      <w:pPr>
        <w:pStyle w:val="5"/>
        <w:keepNext w:val="0"/>
        <w:keepLines w:val="0"/>
        <w:pageBreakBefore w:val="0"/>
        <w:widowControl w:val="0"/>
        <w:kinsoku/>
        <w:wordWrap/>
        <w:overflowPunct/>
        <w:topLinePunct w:val="0"/>
        <w:bidi w:val="0"/>
        <w:adjustRightInd/>
        <w:spacing w:line="534" w:lineRule="exact"/>
        <w:ind w:left="508"/>
        <w:textAlignment w:val="auto"/>
        <w:rPr>
          <w:color w:val="auto"/>
          <w:sz w:val="22"/>
        </w:rPr>
      </w:pPr>
      <w:r>
        <w:rPr>
          <w:color w:val="auto"/>
        </w:rPr>
        <w:t>（一） 报名资格条件：</w:t>
      </w:r>
    </w:p>
    <w:p>
      <w:pPr>
        <w:pStyle w:val="5"/>
        <w:keepNext w:val="0"/>
        <w:keepLines w:val="0"/>
        <w:pageBreakBefore w:val="0"/>
        <w:widowControl w:val="0"/>
        <w:kinsoku/>
        <w:wordWrap/>
        <w:overflowPunct/>
        <w:topLinePunct w:val="0"/>
        <w:bidi w:val="0"/>
        <w:adjustRightInd/>
        <w:spacing w:line="534" w:lineRule="exact"/>
        <w:ind w:left="513" w:right="381" w:firstLine="561"/>
        <w:textAlignment w:val="auto"/>
        <w:rPr>
          <w:rFonts w:hint="eastAsia" w:eastAsia="仿宋"/>
          <w:color w:val="auto"/>
          <w:lang w:eastAsia="zh-CN"/>
        </w:rPr>
      </w:pPr>
      <w:r>
        <w:rPr>
          <w:color w:val="auto"/>
          <w:spacing w:val="-14"/>
        </w:rPr>
        <w:t xml:space="preserve">美术： </w:t>
      </w:r>
      <w:r>
        <w:rPr>
          <w:rFonts w:hint="eastAsia"/>
          <w:color w:val="auto"/>
          <w:spacing w:val="-14"/>
          <w:lang w:val="en-US" w:eastAsia="zh-CN"/>
        </w:rPr>
        <w:t>福州六城区学生，</w:t>
      </w:r>
      <w:r>
        <w:rPr>
          <w:color w:val="auto"/>
          <w:spacing w:val="-14"/>
        </w:rPr>
        <w:t>有一定美术基础的学生</w:t>
      </w:r>
      <w:r>
        <w:rPr>
          <w:rFonts w:hint="eastAsia"/>
          <w:color w:val="auto"/>
          <w:spacing w:val="-15"/>
          <w:lang w:eastAsia="zh-CN"/>
        </w:rPr>
        <w:t>，</w:t>
      </w:r>
      <w:r>
        <w:rPr>
          <w:color w:val="auto"/>
          <w:spacing w:val="-5"/>
        </w:rPr>
        <w:t>无色盲色弱</w:t>
      </w:r>
      <w:r>
        <w:rPr>
          <w:rFonts w:hint="eastAsia"/>
          <w:color w:val="auto"/>
          <w:spacing w:val="-5"/>
          <w:lang w:eastAsia="zh-CN"/>
        </w:rPr>
        <w:t>。</w:t>
      </w:r>
    </w:p>
    <w:p>
      <w:pPr>
        <w:pStyle w:val="5"/>
        <w:keepNext w:val="0"/>
        <w:keepLines w:val="0"/>
        <w:pageBreakBefore w:val="0"/>
        <w:widowControl w:val="0"/>
        <w:numPr>
          <w:ilvl w:val="0"/>
          <w:numId w:val="1"/>
        </w:numPr>
        <w:kinsoku/>
        <w:wordWrap/>
        <w:overflowPunct/>
        <w:topLinePunct w:val="0"/>
        <w:bidi w:val="0"/>
        <w:adjustRightInd/>
        <w:spacing w:line="534" w:lineRule="exact"/>
        <w:ind w:left="508"/>
        <w:textAlignment w:val="auto"/>
        <w:rPr>
          <w:color w:val="auto"/>
        </w:rPr>
      </w:pPr>
      <w:r>
        <w:rPr>
          <w:color w:val="auto"/>
        </w:rPr>
        <w:t>现场报名材料：</w:t>
      </w:r>
    </w:p>
    <w:p>
      <w:pPr>
        <w:pStyle w:val="5"/>
        <w:keepNext w:val="0"/>
        <w:keepLines w:val="0"/>
        <w:pageBreakBefore w:val="0"/>
        <w:widowControl w:val="0"/>
        <w:kinsoku/>
        <w:wordWrap/>
        <w:overflowPunct/>
        <w:topLinePunct w:val="0"/>
        <w:bidi w:val="0"/>
        <w:adjustRightInd/>
        <w:spacing w:line="534" w:lineRule="exact"/>
        <w:ind w:left="1082"/>
        <w:jc w:val="both"/>
        <w:textAlignment w:val="auto"/>
        <w:rPr>
          <w:rFonts w:hint="default" w:eastAsia="仿宋"/>
          <w:color w:val="auto"/>
          <w:lang w:val="en-US" w:eastAsia="zh-CN"/>
        </w:rPr>
      </w:pPr>
      <w:r>
        <w:rPr>
          <w:rFonts w:hint="eastAsia"/>
          <w:color w:val="auto"/>
          <w:lang w:val="en-US" w:eastAsia="zh-CN"/>
        </w:rPr>
        <w:t>1、提供考生本人两张2寸红底相片（同底）。</w:t>
      </w:r>
    </w:p>
    <w:p>
      <w:pPr>
        <w:pStyle w:val="5"/>
        <w:keepNext w:val="0"/>
        <w:keepLines w:val="0"/>
        <w:pageBreakBefore w:val="0"/>
        <w:widowControl w:val="0"/>
        <w:kinsoku/>
        <w:wordWrap/>
        <w:overflowPunct/>
        <w:topLinePunct w:val="0"/>
        <w:bidi w:val="0"/>
        <w:adjustRightInd/>
        <w:spacing w:line="534" w:lineRule="exact"/>
        <w:ind w:left="1082"/>
        <w:jc w:val="both"/>
        <w:textAlignment w:val="auto"/>
        <w:rPr>
          <w:rFonts w:hint="eastAsia" w:eastAsia="仿宋"/>
          <w:color w:val="auto"/>
          <w:sz w:val="25"/>
          <w:lang w:eastAsia="zh-CN"/>
        </w:rPr>
      </w:pPr>
      <w:r>
        <w:rPr>
          <w:rFonts w:hint="eastAsia"/>
          <w:color w:val="auto"/>
          <w:lang w:val="en-US" w:eastAsia="zh-CN"/>
        </w:rPr>
        <w:t>2</w:t>
      </w:r>
      <w:r>
        <w:rPr>
          <w:color w:val="auto"/>
        </w:rPr>
        <w:t>、初中《体格检查表》复印件（色觉正常）</w:t>
      </w:r>
      <w:r>
        <w:rPr>
          <w:rFonts w:hint="eastAsia"/>
          <w:color w:val="auto"/>
          <w:lang w:eastAsia="zh-CN"/>
        </w:rPr>
        <w:t>。</w:t>
      </w:r>
    </w:p>
    <w:p>
      <w:pPr>
        <w:pStyle w:val="5"/>
        <w:keepNext w:val="0"/>
        <w:keepLines w:val="0"/>
        <w:pageBreakBefore w:val="0"/>
        <w:widowControl w:val="0"/>
        <w:numPr>
          <w:ilvl w:val="0"/>
          <w:numId w:val="0"/>
        </w:numPr>
        <w:kinsoku/>
        <w:wordWrap/>
        <w:overflowPunct/>
        <w:topLinePunct w:val="0"/>
        <w:bidi w:val="0"/>
        <w:adjustRightInd/>
        <w:spacing w:before="1" w:line="534" w:lineRule="exact"/>
        <w:ind w:left="1064" w:leftChars="0" w:right="398" w:rightChars="0"/>
        <w:jc w:val="both"/>
        <w:textAlignment w:val="auto"/>
        <w:rPr>
          <w:color w:val="auto"/>
          <w:spacing w:val="-4"/>
        </w:rPr>
      </w:pPr>
      <w:r>
        <w:rPr>
          <w:rFonts w:hint="eastAsia"/>
          <w:color w:val="auto"/>
          <w:spacing w:val="-8"/>
          <w:lang w:val="en-US" w:eastAsia="zh-CN"/>
        </w:rPr>
        <w:t>3、</w:t>
      </w:r>
      <w:r>
        <w:rPr>
          <w:color w:val="auto"/>
          <w:spacing w:val="-8"/>
        </w:rPr>
        <w:t>纸质《</w:t>
      </w:r>
      <w:r>
        <w:rPr>
          <w:rFonts w:hint="eastAsia"/>
          <w:color w:val="auto"/>
          <w:spacing w:val="-8"/>
          <w:lang w:val="en-US" w:eastAsia="zh-CN"/>
        </w:rPr>
        <w:t>福州市</w:t>
      </w:r>
      <w:r>
        <w:rPr>
          <w:color w:val="auto"/>
        </w:rPr>
        <w:t>202</w:t>
      </w:r>
      <w:r>
        <w:rPr>
          <w:rFonts w:hint="eastAsia"/>
          <w:color w:val="auto"/>
          <w:lang w:val="en-US" w:eastAsia="zh-CN"/>
        </w:rPr>
        <w:t>4</w:t>
      </w:r>
      <w:r>
        <w:rPr>
          <w:color w:val="auto"/>
          <w:spacing w:val="-10"/>
        </w:rPr>
        <w:t>年普通高中体育、艺</w:t>
      </w:r>
      <w:r>
        <w:rPr>
          <w:color w:val="auto"/>
          <w:spacing w:val="-8"/>
        </w:rPr>
        <w:t>术特长生、特色班报名表》 填写并盖</w:t>
      </w:r>
      <w:r>
        <w:rPr>
          <w:rFonts w:hint="eastAsia"/>
          <w:color w:val="auto"/>
          <w:spacing w:val="-8"/>
          <w:lang w:val="en-US" w:eastAsia="zh-CN"/>
        </w:rPr>
        <w:t>学校公章</w:t>
      </w:r>
      <w:r>
        <w:rPr>
          <w:color w:val="auto"/>
          <w:spacing w:val="-8"/>
        </w:rPr>
        <w:t>（电子版报名表信息填写好后打印出来，由</w:t>
      </w:r>
      <w:r>
        <w:rPr>
          <w:color w:val="auto"/>
          <w:spacing w:val="-3"/>
        </w:rPr>
        <w:t>考生及家长签字，学籍辅号由学籍所在初中校教务处提供</w:t>
      </w:r>
      <w:r>
        <w:rPr>
          <w:color w:val="auto"/>
        </w:rPr>
        <w:t>）</w:t>
      </w:r>
      <w:r>
        <w:rPr>
          <w:color w:val="auto"/>
          <w:spacing w:val="-30"/>
        </w:rPr>
        <w:t xml:space="preserve"> </w:t>
      </w:r>
      <w:r>
        <w:rPr>
          <w:rFonts w:hint="eastAsia"/>
          <w:color w:val="auto"/>
          <w:spacing w:val="-30"/>
          <w:lang w:eastAsia="zh-CN"/>
        </w:rPr>
        <w:t>。</w:t>
      </w:r>
      <w:r>
        <w:rPr>
          <w:color w:val="auto"/>
          <w:spacing w:val="-30"/>
        </w:rPr>
        <w:t>报名表获</w:t>
      </w:r>
      <w:r>
        <w:rPr>
          <w:color w:val="auto"/>
          <w:spacing w:val="-19"/>
        </w:rPr>
        <w:t xml:space="preserve">取方式： 登录福建省长乐第二中学网站，网址： </w:t>
      </w:r>
      <w:r>
        <w:rPr>
          <w:color w:val="auto"/>
        </w:rPr>
        <w:fldChar w:fldCharType="begin"/>
      </w:r>
      <w:r>
        <w:rPr>
          <w:color w:val="auto"/>
        </w:rPr>
        <w:instrText xml:space="preserve"> HYPERLINK "http://www.fjclez.net/" \h </w:instrText>
      </w:r>
      <w:r>
        <w:rPr>
          <w:color w:val="auto"/>
        </w:rPr>
        <w:fldChar w:fldCharType="separate"/>
      </w:r>
      <w:r>
        <w:rPr>
          <w:color w:val="auto"/>
          <w:spacing w:val="-14"/>
        </w:rPr>
        <w:t>http://www.fjclez.net</w:t>
      </w:r>
      <w:r>
        <w:rPr>
          <w:color w:val="auto"/>
          <w:spacing w:val="-14"/>
        </w:rPr>
        <w:fldChar w:fldCharType="end"/>
      </w:r>
      <w:r>
        <w:rPr>
          <w:color w:val="auto"/>
          <w:spacing w:val="-14"/>
        </w:rPr>
        <w:t xml:space="preserve">， </w:t>
      </w:r>
      <w:r>
        <w:rPr>
          <w:color w:val="auto"/>
          <w:spacing w:val="-3"/>
        </w:rPr>
        <w:t>在首页公告公示栏上点击《长乐二中</w:t>
      </w:r>
      <w:r>
        <w:rPr>
          <w:color w:val="auto"/>
        </w:rPr>
        <w:t>202</w:t>
      </w:r>
      <w:r>
        <w:rPr>
          <w:rFonts w:hint="eastAsia"/>
          <w:color w:val="auto"/>
          <w:lang w:val="en-US" w:eastAsia="zh-CN"/>
        </w:rPr>
        <w:t>4</w:t>
      </w:r>
      <w:r>
        <w:rPr>
          <w:color w:val="auto"/>
          <w:spacing w:val="-8"/>
        </w:rPr>
        <w:t>年普通高中美术特色班招生</w:t>
      </w:r>
      <w:r>
        <w:rPr>
          <w:color w:val="auto"/>
          <w:spacing w:val="-14"/>
        </w:rPr>
        <w:t xml:space="preserve">方案》 下载附件 </w:t>
      </w:r>
      <w:r>
        <w:rPr>
          <w:color w:val="auto"/>
          <w:spacing w:val="-11"/>
        </w:rPr>
        <w:t>1</w:t>
      </w:r>
      <w:r>
        <w:rPr>
          <w:color w:val="auto"/>
          <w:spacing w:val="-18"/>
        </w:rPr>
        <w:t>《</w:t>
      </w:r>
      <w:r>
        <w:rPr>
          <w:rFonts w:hint="eastAsia"/>
          <w:color w:val="auto"/>
          <w:spacing w:val="-18"/>
          <w:lang w:eastAsia="zh-CN"/>
        </w:rPr>
        <w:t>福州市</w:t>
      </w:r>
      <w:r>
        <w:rPr>
          <w:color w:val="auto"/>
          <w:spacing w:val="-8"/>
        </w:rPr>
        <w:t>202</w:t>
      </w:r>
      <w:r>
        <w:rPr>
          <w:rFonts w:hint="eastAsia"/>
          <w:color w:val="auto"/>
          <w:spacing w:val="-8"/>
          <w:lang w:val="en-US" w:eastAsia="zh-CN"/>
        </w:rPr>
        <w:t>4</w:t>
      </w:r>
      <w:r>
        <w:rPr>
          <w:color w:val="auto"/>
          <w:spacing w:val="-18"/>
        </w:rPr>
        <w:t>年普通高中体育、艺术</w:t>
      </w:r>
      <w:r>
        <w:rPr>
          <w:color w:val="auto"/>
          <w:spacing w:val="-4"/>
        </w:rPr>
        <w:t>特长生、</w:t>
      </w:r>
      <w:r>
        <w:rPr>
          <w:color w:val="auto"/>
          <w:spacing w:val="-18"/>
        </w:rPr>
        <w:t>特色</w:t>
      </w:r>
      <w:r>
        <w:rPr>
          <w:color w:val="auto"/>
          <w:spacing w:val="-4"/>
        </w:rPr>
        <w:t>班报名表》</w:t>
      </w:r>
      <w:r>
        <w:rPr>
          <w:rFonts w:hint="eastAsia"/>
          <w:color w:val="auto"/>
          <w:spacing w:val="-4"/>
          <w:lang w:val="en-US" w:eastAsia="zh-CN"/>
        </w:rPr>
        <w:t>或者在福州教育网站下载</w:t>
      </w:r>
      <w:r>
        <w:rPr>
          <w:rFonts w:hint="eastAsia"/>
          <w:color w:val="auto"/>
          <w:spacing w:val="-4"/>
          <w:lang w:eastAsia="zh-CN"/>
        </w:rPr>
        <w:t>。</w:t>
      </w:r>
    </w:p>
    <w:p>
      <w:pPr>
        <w:pStyle w:val="5"/>
        <w:keepNext w:val="0"/>
        <w:keepLines w:val="0"/>
        <w:pageBreakBefore w:val="0"/>
        <w:widowControl w:val="0"/>
        <w:numPr>
          <w:ilvl w:val="0"/>
          <w:numId w:val="0"/>
        </w:numPr>
        <w:kinsoku/>
        <w:wordWrap/>
        <w:overflowPunct/>
        <w:topLinePunct w:val="0"/>
        <w:bidi w:val="0"/>
        <w:adjustRightInd/>
        <w:spacing w:before="1" w:line="534" w:lineRule="exact"/>
        <w:ind w:left="559" w:leftChars="254" w:right="398" w:rightChars="0" w:firstLine="560" w:firstLineChars="200"/>
        <w:jc w:val="both"/>
        <w:textAlignment w:val="auto"/>
        <w:rPr>
          <w:rFonts w:hint="eastAsia" w:eastAsia="仿宋"/>
          <w:color w:val="auto"/>
          <w:lang w:eastAsia="zh-CN"/>
        </w:rPr>
      </w:pPr>
      <w:r>
        <w:rPr>
          <w:rFonts w:hint="eastAsia"/>
          <w:color w:val="auto"/>
          <w:lang w:val="en-US" w:eastAsia="zh-CN"/>
        </w:rPr>
        <w:t>4</w:t>
      </w:r>
      <w:r>
        <w:rPr>
          <w:color w:val="auto"/>
        </w:rPr>
        <w:t>、一幅独立完成的素描作品（8 开纸，背面写上</w:t>
      </w:r>
      <w:r>
        <w:rPr>
          <w:rFonts w:hint="eastAsia"/>
          <w:color w:val="auto"/>
          <w:lang w:val="en-US" w:eastAsia="zh-CN"/>
        </w:rPr>
        <w:t>毕业学校、</w:t>
      </w:r>
      <w:r>
        <w:rPr>
          <w:color w:val="auto"/>
        </w:rPr>
        <w:t>报名号、姓名、学籍辅号）</w:t>
      </w:r>
      <w:r>
        <w:rPr>
          <w:rFonts w:hint="eastAsia"/>
          <w:color w:val="auto"/>
          <w:lang w:eastAsia="zh-CN"/>
        </w:rPr>
        <w:t>。</w:t>
      </w:r>
    </w:p>
    <w:p>
      <w:pPr>
        <w:pStyle w:val="5"/>
        <w:keepNext w:val="0"/>
        <w:keepLines w:val="0"/>
        <w:pageBreakBefore w:val="0"/>
        <w:widowControl w:val="0"/>
        <w:kinsoku/>
        <w:wordWrap/>
        <w:overflowPunct/>
        <w:topLinePunct w:val="0"/>
        <w:bidi w:val="0"/>
        <w:adjustRightInd/>
        <w:spacing w:before="162" w:line="534" w:lineRule="exact"/>
        <w:ind w:left="559" w:leftChars="254" w:right="549" w:firstLine="516" w:firstLineChars="200"/>
        <w:jc w:val="both"/>
        <w:textAlignment w:val="auto"/>
        <w:rPr>
          <w:color w:val="auto"/>
        </w:rPr>
      </w:pPr>
      <w:r>
        <w:rPr>
          <w:rFonts w:hint="eastAsia"/>
          <w:color w:val="auto"/>
          <w:spacing w:val="-11"/>
          <w:lang w:val="en-US" w:eastAsia="zh-CN"/>
        </w:rPr>
        <w:t>5</w:t>
      </w:r>
      <w:r>
        <w:rPr>
          <w:color w:val="auto"/>
          <w:spacing w:val="-13"/>
        </w:rPr>
        <w:t>、初中校出具福州市</w:t>
      </w:r>
      <w:r>
        <w:rPr>
          <w:color w:val="auto"/>
          <w:spacing w:val="-12"/>
        </w:rPr>
        <w:t>202</w:t>
      </w:r>
      <w:r>
        <w:rPr>
          <w:rFonts w:hint="eastAsia"/>
          <w:color w:val="auto"/>
          <w:spacing w:val="-12"/>
          <w:lang w:val="en-US" w:eastAsia="zh-CN"/>
        </w:rPr>
        <w:t>4</w:t>
      </w:r>
      <w:r>
        <w:rPr>
          <w:color w:val="auto"/>
          <w:spacing w:val="-13"/>
        </w:rPr>
        <w:t>年</w:t>
      </w:r>
      <w:r>
        <w:rPr>
          <w:rFonts w:hint="eastAsia"/>
          <w:color w:val="auto"/>
          <w:spacing w:val="-14"/>
          <w:lang w:val="en-US" w:eastAsia="zh-CN"/>
        </w:rPr>
        <w:t>5</w:t>
      </w:r>
      <w:r>
        <w:rPr>
          <w:color w:val="auto"/>
          <w:spacing w:val="-13"/>
        </w:rPr>
        <w:t>月九年级适应性练习成绩单及综合素质</w:t>
      </w:r>
      <w:r>
        <w:rPr>
          <w:color w:val="auto"/>
          <w:spacing w:val="-16"/>
        </w:rPr>
        <w:t>评定结果表，模板详见招生方案附件</w:t>
      </w:r>
      <w:r>
        <w:rPr>
          <w:color w:val="auto"/>
          <w:spacing w:val="-13"/>
        </w:rPr>
        <w:t>2</w:t>
      </w:r>
      <w:r>
        <w:rPr>
          <w:color w:val="auto"/>
          <w:spacing w:val="-20"/>
        </w:rPr>
        <w:t>:《福州市</w:t>
      </w:r>
      <w:r>
        <w:rPr>
          <w:color w:val="auto"/>
          <w:spacing w:val="-8"/>
        </w:rPr>
        <w:t>202</w:t>
      </w:r>
      <w:r>
        <w:rPr>
          <w:rFonts w:hint="eastAsia"/>
          <w:color w:val="auto"/>
          <w:spacing w:val="-8"/>
          <w:lang w:val="en-US" w:eastAsia="zh-CN"/>
        </w:rPr>
        <w:t>4</w:t>
      </w:r>
      <w:r>
        <w:rPr>
          <w:color w:val="auto"/>
          <w:spacing w:val="-43"/>
        </w:rPr>
        <w:t>年</w:t>
      </w:r>
      <w:r>
        <w:rPr>
          <w:rFonts w:hint="eastAsia"/>
          <w:color w:val="auto"/>
          <w:lang w:val="en-US" w:eastAsia="zh-CN"/>
        </w:rPr>
        <w:t>5</w:t>
      </w:r>
      <w:r>
        <w:rPr>
          <w:color w:val="auto"/>
          <w:spacing w:val="-13"/>
        </w:rPr>
        <w:t>月九年级适</w:t>
      </w:r>
      <w:r>
        <w:rPr>
          <w:color w:val="auto"/>
          <w:spacing w:val="-5"/>
        </w:rPr>
        <w:t>应性练习成绩单及综合素质评价结果表》</w:t>
      </w:r>
    </w:p>
    <w:p>
      <w:pPr>
        <w:pStyle w:val="5"/>
        <w:keepNext w:val="0"/>
        <w:keepLines w:val="0"/>
        <w:pageBreakBefore w:val="0"/>
        <w:widowControl w:val="0"/>
        <w:kinsoku/>
        <w:wordWrap/>
        <w:overflowPunct/>
        <w:topLinePunct w:val="0"/>
        <w:bidi w:val="0"/>
        <w:adjustRightInd/>
        <w:spacing w:line="534" w:lineRule="exact"/>
        <w:ind w:left="508"/>
        <w:textAlignment w:val="auto"/>
        <w:rPr>
          <w:color w:val="auto"/>
          <w:sz w:val="23"/>
        </w:rPr>
      </w:pPr>
      <w:r>
        <w:rPr>
          <w:color w:val="auto"/>
        </w:rPr>
        <w:t>（三） 报名具体时间、地点及报名程序</w:t>
      </w:r>
    </w:p>
    <w:p>
      <w:pPr>
        <w:pStyle w:val="5"/>
        <w:keepNext w:val="0"/>
        <w:keepLines w:val="0"/>
        <w:pageBreakBefore w:val="0"/>
        <w:widowControl w:val="0"/>
        <w:numPr>
          <w:ilvl w:val="0"/>
          <w:numId w:val="2"/>
        </w:numPr>
        <w:kinsoku/>
        <w:wordWrap/>
        <w:overflowPunct/>
        <w:topLinePunct w:val="0"/>
        <w:bidi w:val="0"/>
        <w:adjustRightInd/>
        <w:spacing w:line="534" w:lineRule="exact"/>
        <w:ind w:left="1072" w:right="3797" w:firstLine="9"/>
        <w:textAlignment w:val="auto"/>
        <w:rPr>
          <w:color w:val="auto"/>
          <w:spacing w:val="-19"/>
        </w:rPr>
      </w:pPr>
      <w:r>
        <w:rPr>
          <w:color w:val="auto"/>
          <w:spacing w:val="-7"/>
        </w:rPr>
        <w:t xml:space="preserve">报名时间： </w:t>
      </w:r>
      <w:r>
        <w:rPr>
          <w:color w:val="auto"/>
          <w:spacing w:val="-9"/>
        </w:rPr>
        <w:t>202</w:t>
      </w:r>
      <w:r>
        <w:rPr>
          <w:rFonts w:hint="eastAsia"/>
          <w:color w:val="auto"/>
          <w:spacing w:val="-9"/>
          <w:lang w:val="en-US" w:eastAsia="zh-CN"/>
        </w:rPr>
        <w:t>4</w:t>
      </w:r>
      <w:r>
        <w:rPr>
          <w:color w:val="auto"/>
          <w:spacing w:val="-54"/>
        </w:rPr>
        <w:t xml:space="preserve"> 年 </w:t>
      </w:r>
      <w:r>
        <w:rPr>
          <w:color w:val="auto"/>
        </w:rPr>
        <w:t>5</w:t>
      </w:r>
      <w:r>
        <w:rPr>
          <w:color w:val="auto"/>
          <w:spacing w:val="-47"/>
        </w:rPr>
        <w:t xml:space="preserve"> 月</w:t>
      </w:r>
      <w:r>
        <w:rPr>
          <w:rFonts w:hint="eastAsia"/>
          <w:color w:val="auto"/>
          <w:spacing w:val="-47"/>
          <w:lang w:val="en-US" w:eastAsia="zh-CN"/>
        </w:rPr>
        <w:t xml:space="preserve"> 16  </w:t>
      </w:r>
      <w:r>
        <w:rPr>
          <w:color w:val="auto"/>
          <w:spacing w:val="-20"/>
        </w:rPr>
        <w:t xml:space="preserve">- </w:t>
      </w:r>
      <w:r>
        <w:rPr>
          <w:rFonts w:hint="eastAsia"/>
          <w:color w:val="auto"/>
          <w:spacing w:val="-20"/>
          <w:lang w:val="en-US" w:eastAsia="zh-CN"/>
        </w:rPr>
        <w:t>17</w:t>
      </w:r>
      <w:r>
        <w:rPr>
          <w:color w:val="auto"/>
          <w:spacing w:val="-19"/>
        </w:rPr>
        <w:t>日</w:t>
      </w:r>
    </w:p>
    <w:p>
      <w:pPr>
        <w:pStyle w:val="5"/>
        <w:keepNext w:val="0"/>
        <w:keepLines w:val="0"/>
        <w:pageBreakBefore w:val="0"/>
        <w:widowControl w:val="0"/>
        <w:numPr>
          <w:ilvl w:val="0"/>
          <w:numId w:val="0"/>
        </w:numPr>
        <w:kinsoku/>
        <w:wordWrap/>
        <w:overflowPunct/>
        <w:topLinePunct w:val="0"/>
        <w:bidi w:val="0"/>
        <w:adjustRightInd/>
        <w:spacing w:line="534" w:lineRule="exact"/>
        <w:ind w:left="1081" w:leftChars="0" w:right="3797" w:rightChars="0"/>
        <w:textAlignment w:val="auto"/>
        <w:rPr>
          <w:color w:val="auto"/>
          <w:sz w:val="21"/>
        </w:rPr>
      </w:pPr>
      <w:r>
        <w:rPr>
          <w:color w:val="auto"/>
          <w:spacing w:val="-23"/>
        </w:rPr>
        <w:t xml:space="preserve">上午 </w:t>
      </w:r>
      <w:r>
        <w:rPr>
          <w:rFonts w:hint="eastAsia"/>
          <w:color w:val="auto"/>
          <w:spacing w:val="-12"/>
          <w:lang w:val="en-US" w:eastAsia="zh-CN"/>
        </w:rPr>
        <w:t>8</w:t>
      </w:r>
      <w:r>
        <w:rPr>
          <w:color w:val="auto"/>
          <w:spacing w:val="-12"/>
        </w:rPr>
        <w:t>:</w:t>
      </w:r>
      <w:r>
        <w:rPr>
          <w:rFonts w:hint="eastAsia"/>
          <w:color w:val="auto"/>
          <w:spacing w:val="-12"/>
          <w:lang w:val="en-US" w:eastAsia="zh-CN"/>
        </w:rPr>
        <w:t>3</w:t>
      </w:r>
      <w:r>
        <w:rPr>
          <w:color w:val="auto"/>
          <w:spacing w:val="-12"/>
        </w:rPr>
        <w:t>0—1</w:t>
      </w:r>
      <w:r>
        <w:rPr>
          <w:rFonts w:hint="eastAsia"/>
          <w:color w:val="auto"/>
          <w:spacing w:val="-12"/>
          <w:lang w:val="en-US" w:eastAsia="zh-CN"/>
        </w:rPr>
        <w:t>1</w:t>
      </w:r>
      <w:r>
        <w:rPr>
          <w:color w:val="auto"/>
          <w:spacing w:val="-12"/>
        </w:rPr>
        <w:t>:</w:t>
      </w:r>
      <w:r>
        <w:rPr>
          <w:rFonts w:hint="eastAsia"/>
          <w:color w:val="auto"/>
          <w:spacing w:val="-12"/>
          <w:lang w:val="en-US" w:eastAsia="zh-CN"/>
        </w:rPr>
        <w:t>30</w:t>
      </w:r>
      <w:r>
        <w:rPr>
          <w:color w:val="auto"/>
        </w:rPr>
        <w:t xml:space="preserve">； 下午 </w:t>
      </w:r>
      <w:r>
        <w:rPr>
          <w:color w:val="auto"/>
          <w:spacing w:val="-11"/>
        </w:rPr>
        <w:t>14:</w:t>
      </w:r>
      <w:r>
        <w:rPr>
          <w:rFonts w:hint="eastAsia"/>
          <w:color w:val="auto"/>
          <w:spacing w:val="-11"/>
          <w:lang w:val="en-US" w:eastAsia="zh-CN"/>
        </w:rPr>
        <w:t>3</w:t>
      </w:r>
      <w:r>
        <w:rPr>
          <w:color w:val="auto"/>
          <w:spacing w:val="-11"/>
        </w:rPr>
        <w:t>0—1</w:t>
      </w:r>
      <w:r>
        <w:rPr>
          <w:rFonts w:hint="eastAsia"/>
          <w:color w:val="auto"/>
          <w:spacing w:val="-11"/>
          <w:lang w:val="en-US" w:eastAsia="zh-CN"/>
        </w:rPr>
        <w:t>7</w:t>
      </w:r>
      <w:r>
        <w:rPr>
          <w:color w:val="auto"/>
          <w:spacing w:val="-11"/>
        </w:rPr>
        <w:t>:</w:t>
      </w:r>
      <w:r>
        <w:rPr>
          <w:rFonts w:hint="eastAsia"/>
          <w:color w:val="auto"/>
          <w:spacing w:val="-11"/>
          <w:lang w:val="en-US" w:eastAsia="zh-CN"/>
        </w:rPr>
        <w:t>0</w:t>
      </w:r>
      <w:r>
        <w:rPr>
          <w:color w:val="auto"/>
          <w:spacing w:val="-11"/>
        </w:rPr>
        <w:t>0</w:t>
      </w:r>
    </w:p>
    <w:p>
      <w:pPr>
        <w:pStyle w:val="5"/>
        <w:keepNext w:val="0"/>
        <w:keepLines w:val="0"/>
        <w:pageBreakBefore w:val="0"/>
        <w:widowControl w:val="0"/>
        <w:kinsoku/>
        <w:wordWrap/>
        <w:overflowPunct/>
        <w:topLinePunct w:val="0"/>
        <w:bidi w:val="0"/>
        <w:adjustRightInd/>
        <w:spacing w:line="534" w:lineRule="exact"/>
        <w:ind w:left="1065"/>
        <w:textAlignment w:val="auto"/>
        <w:rPr>
          <w:rFonts w:hint="eastAsia" w:eastAsia="仿宋"/>
          <w:color w:val="auto"/>
          <w:sz w:val="25"/>
          <w:lang w:eastAsia="zh-CN"/>
        </w:rPr>
      </w:pPr>
      <w:r>
        <w:rPr>
          <w:color w:val="auto"/>
        </w:rPr>
        <w:t>2、报名地点： 长乐二中</w:t>
      </w:r>
      <w:r>
        <w:rPr>
          <w:rFonts w:hint="eastAsia"/>
          <w:color w:val="auto"/>
          <w:lang w:eastAsia="zh-CN"/>
        </w:rPr>
        <w:t>学籍室</w:t>
      </w:r>
    </w:p>
    <w:p>
      <w:pPr>
        <w:pStyle w:val="5"/>
        <w:keepNext w:val="0"/>
        <w:keepLines w:val="0"/>
        <w:pageBreakBefore w:val="0"/>
        <w:widowControl w:val="0"/>
        <w:kinsoku/>
        <w:wordWrap/>
        <w:overflowPunct/>
        <w:topLinePunct w:val="0"/>
        <w:bidi w:val="0"/>
        <w:adjustRightInd/>
        <w:spacing w:before="1" w:line="534" w:lineRule="exact"/>
        <w:ind w:left="508" w:right="799" w:firstLine="559"/>
        <w:textAlignment w:val="auto"/>
        <w:rPr>
          <w:color w:val="auto"/>
        </w:rPr>
      </w:pPr>
      <w:r>
        <w:rPr>
          <w:color w:val="auto"/>
          <w:spacing w:val="-9"/>
        </w:rPr>
        <w:t>3</w:t>
      </w:r>
      <w:r>
        <w:rPr>
          <w:color w:val="auto"/>
          <w:spacing w:val="-10"/>
        </w:rPr>
        <w:t>、报名程序：考生及家长持报名材料在规定的报名时间内到我校</w:t>
      </w:r>
      <w:r>
        <w:rPr>
          <w:rFonts w:hint="eastAsia"/>
          <w:color w:val="auto"/>
          <w:lang w:eastAsia="zh-CN"/>
        </w:rPr>
        <w:t>学籍室</w:t>
      </w:r>
      <w:r>
        <w:rPr>
          <w:color w:val="auto"/>
          <w:spacing w:val="-5"/>
        </w:rPr>
        <w:t>报名，逾期不再受理。</w:t>
      </w:r>
    </w:p>
    <w:p>
      <w:pPr>
        <w:pStyle w:val="5"/>
        <w:keepNext w:val="0"/>
        <w:keepLines w:val="0"/>
        <w:pageBreakBefore w:val="0"/>
        <w:widowControl w:val="0"/>
        <w:kinsoku/>
        <w:wordWrap/>
        <w:overflowPunct/>
        <w:topLinePunct w:val="0"/>
        <w:bidi w:val="0"/>
        <w:adjustRightInd/>
        <w:spacing w:before="4" w:line="534" w:lineRule="exact"/>
        <w:ind w:left="508" w:right="494" w:firstLine="593" w:firstLineChars="223"/>
        <w:textAlignment w:val="auto"/>
        <w:rPr>
          <w:color w:val="auto"/>
        </w:rPr>
      </w:pPr>
      <w:r>
        <w:rPr>
          <w:color w:val="auto"/>
          <w:spacing w:val="-7"/>
        </w:rPr>
        <w:t>4</w:t>
      </w:r>
      <w:r>
        <w:rPr>
          <w:color w:val="auto"/>
          <w:spacing w:val="-8"/>
        </w:rPr>
        <w:t>、报名资格审核：</w:t>
      </w:r>
      <w:r>
        <w:rPr>
          <w:rFonts w:hint="eastAsia"/>
          <w:color w:val="auto"/>
          <w:spacing w:val="-8"/>
        </w:rPr>
        <w:t>考生可报考两所学校（只能报一所公办学校），每个学校仅选取一个专业；同时报考两所公办学校，报名</w:t>
      </w:r>
      <w:r>
        <w:rPr>
          <w:rFonts w:hint="eastAsia"/>
          <w:color w:val="auto"/>
          <w:spacing w:val="-8"/>
          <w:lang w:val="en-US" w:eastAsia="zh-CN"/>
        </w:rPr>
        <w:t>则</w:t>
      </w:r>
      <w:r>
        <w:rPr>
          <w:rFonts w:hint="eastAsia"/>
          <w:color w:val="auto"/>
          <w:spacing w:val="-8"/>
        </w:rPr>
        <w:t>无效。</w:t>
      </w:r>
      <w:r>
        <w:rPr>
          <w:color w:val="auto"/>
          <w:spacing w:val="-8"/>
        </w:rPr>
        <w:t>我校在报名点现场审核考生信息、考生申报学校</w:t>
      </w:r>
      <w:r>
        <w:rPr>
          <w:color w:val="auto"/>
          <w:spacing w:val="-5"/>
        </w:rPr>
        <w:t>和项目专业，现场告知考生审核结果。现场报名中出现学生误报、错报</w:t>
      </w:r>
      <w:r>
        <w:rPr>
          <w:color w:val="auto"/>
          <w:spacing w:val="-3"/>
        </w:rPr>
        <w:t>的，我校会指导学生在规定时间内重新申报，逾期不再受理。</w:t>
      </w:r>
    </w:p>
    <w:p>
      <w:pPr>
        <w:pStyle w:val="4"/>
        <w:keepNext w:val="0"/>
        <w:keepLines w:val="0"/>
        <w:pageBreakBefore w:val="0"/>
        <w:widowControl w:val="0"/>
        <w:kinsoku/>
        <w:wordWrap/>
        <w:overflowPunct/>
        <w:topLinePunct w:val="0"/>
        <w:bidi w:val="0"/>
        <w:adjustRightInd/>
        <w:spacing w:line="534" w:lineRule="exact"/>
        <w:textAlignment w:val="auto"/>
        <w:rPr>
          <w:color w:val="auto"/>
        </w:rPr>
      </w:pPr>
      <w:bookmarkStart w:id="2" w:name="三、招生"/>
      <w:bookmarkEnd w:id="2"/>
      <w:r>
        <w:rPr>
          <w:color w:val="auto"/>
        </w:rPr>
        <w:t>三、招生</w:t>
      </w:r>
    </w:p>
    <w:p>
      <w:pPr>
        <w:pStyle w:val="5"/>
        <w:keepNext w:val="0"/>
        <w:keepLines w:val="0"/>
        <w:pageBreakBefore w:val="0"/>
        <w:widowControl w:val="0"/>
        <w:kinsoku/>
        <w:wordWrap/>
        <w:overflowPunct/>
        <w:topLinePunct w:val="0"/>
        <w:bidi w:val="0"/>
        <w:adjustRightInd/>
        <w:spacing w:before="244" w:line="534" w:lineRule="exact"/>
        <w:ind w:left="508"/>
        <w:textAlignment w:val="auto"/>
        <w:rPr>
          <w:color w:val="auto"/>
          <w:sz w:val="22"/>
        </w:rPr>
      </w:pPr>
      <w:r>
        <w:rPr>
          <w:color w:val="auto"/>
        </w:rPr>
        <w:t>（一） 招生项目及招生人数</w:t>
      </w:r>
    </w:p>
    <w:p>
      <w:pPr>
        <w:pStyle w:val="5"/>
        <w:keepNext w:val="0"/>
        <w:keepLines w:val="0"/>
        <w:pageBreakBefore w:val="0"/>
        <w:widowControl w:val="0"/>
        <w:kinsoku/>
        <w:wordWrap/>
        <w:overflowPunct/>
        <w:topLinePunct w:val="0"/>
        <w:autoSpaceDE w:val="0"/>
        <w:autoSpaceDN w:val="0"/>
        <w:bidi w:val="0"/>
        <w:adjustRightInd/>
        <w:snapToGrid/>
        <w:spacing w:line="534" w:lineRule="exact"/>
        <w:ind w:left="559" w:leftChars="254" w:firstLine="560" w:firstLineChars="200"/>
        <w:textAlignment w:val="auto"/>
        <w:rPr>
          <w:color w:val="auto"/>
          <w:sz w:val="19"/>
        </w:rPr>
      </w:pPr>
      <w:r>
        <w:rPr>
          <w:color w:val="auto"/>
        </w:rPr>
        <w:t>美术特色班招生人数</w:t>
      </w:r>
      <w:r>
        <w:rPr>
          <w:rFonts w:hint="eastAsia"/>
          <w:color w:val="auto"/>
          <w:lang w:val="en-US" w:eastAsia="zh-CN"/>
        </w:rPr>
        <w:t>30</w:t>
      </w:r>
      <w:r>
        <w:rPr>
          <w:color w:val="auto"/>
        </w:rPr>
        <w:t>人</w:t>
      </w:r>
      <w:r>
        <w:rPr>
          <w:rFonts w:hint="eastAsia"/>
          <w:color w:val="auto"/>
          <w:lang w:eastAsia="zh-CN"/>
        </w:rPr>
        <w:t>，</w:t>
      </w:r>
      <w:r>
        <w:rPr>
          <w:rFonts w:hint="eastAsia"/>
          <w:color w:val="auto"/>
          <w:lang w:val="en-US" w:eastAsia="zh-CN"/>
        </w:rPr>
        <w:t>录取我校高中美术特色班学生应遵循学校统筹选择历史类:(历史、地理、政治）学科组合。</w:t>
      </w:r>
    </w:p>
    <w:p>
      <w:pPr>
        <w:pStyle w:val="5"/>
        <w:keepNext w:val="0"/>
        <w:keepLines w:val="0"/>
        <w:pageBreakBefore w:val="0"/>
        <w:widowControl w:val="0"/>
        <w:kinsoku/>
        <w:wordWrap/>
        <w:overflowPunct/>
        <w:topLinePunct w:val="0"/>
        <w:bidi w:val="0"/>
        <w:adjustRightInd/>
        <w:spacing w:line="534" w:lineRule="exact"/>
        <w:ind w:left="508"/>
        <w:textAlignment w:val="auto"/>
        <w:rPr>
          <w:color w:val="auto"/>
          <w:sz w:val="24"/>
        </w:rPr>
      </w:pPr>
      <w:r>
        <w:rPr>
          <w:color w:val="auto"/>
        </w:rPr>
        <w:t>（二） 中考成绩分数切线要求</w:t>
      </w:r>
    </w:p>
    <w:p>
      <w:pPr>
        <w:pStyle w:val="5"/>
        <w:keepNext w:val="0"/>
        <w:keepLines w:val="0"/>
        <w:pageBreakBefore w:val="0"/>
        <w:widowControl w:val="0"/>
        <w:kinsoku/>
        <w:wordWrap/>
        <w:overflowPunct/>
        <w:topLinePunct w:val="0"/>
        <w:bidi w:val="0"/>
        <w:adjustRightInd/>
        <w:spacing w:line="534" w:lineRule="exact"/>
        <w:ind w:left="513" w:right="482" w:firstLine="561"/>
        <w:jc w:val="both"/>
        <w:textAlignment w:val="auto"/>
        <w:rPr>
          <w:color w:val="auto"/>
        </w:rPr>
      </w:pPr>
      <w:r>
        <w:rPr>
          <w:color w:val="auto"/>
          <w:spacing w:val="-10"/>
        </w:rPr>
        <w:t xml:space="preserve">美术特色班： </w:t>
      </w:r>
      <w:r>
        <w:rPr>
          <w:rFonts w:hint="eastAsia"/>
          <w:color w:val="auto"/>
          <w:spacing w:val="-10"/>
          <w:lang w:val="en-US" w:eastAsia="zh-CN"/>
        </w:rPr>
        <w:t>美术专业测试科目成绩60分合格的基础上从高分到低分按</w:t>
      </w:r>
      <w:r>
        <w:rPr>
          <w:color w:val="auto"/>
          <w:spacing w:val="-10"/>
        </w:rPr>
        <w:t xml:space="preserve"> </w:t>
      </w:r>
      <w:r>
        <w:rPr>
          <w:color w:val="auto"/>
          <w:spacing w:val="-7"/>
        </w:rPr>
        <w:t>1:</w:t>
      </w:r>
      <w:r>
        <w:rPr>
          <w:rFonts w:hint="eastAsia"/>
          <w:color w:val="auto"/>
          <w:spacing w:val="-7"/>
          <w:lang w:val="en-US" w:eastAsia="zh-CN"/>
        </w:rPr>
        <w:t>2</w:t>
      </w:r>
      <w:r>
        <w:rPr>
          <w:color w:val="auto"/>
          <w:spacing w:val="-17"/>
        </w:rPr>
        <w:t xml:space="preserve"> 比例确定美术专业入围名单，</w:t>
      </w:r>
      <w:r>
        <w:rPr>
          <w:rFonts w:hint="eastAsia"/>
          <w:color w:val="auto"/>
          <w:spacing w:val="-17"/>
          <w:lang w:val="en-US" w:eastAsia="zh-CN"/>
        </w:rPr>
        <w:t>测试后第二天公布入围结果，</w:t>
      </w:r>
      <w:r>
        <w:rPr>
          <w:color w:val="auto"/>
          <w:spacing w:val="-17"/>
        </w:rPr>
        <w:t>专业入围</w:t>
      </w:r>
      <w:r>
        <w:rPr>
          <w:color w:val="auto"/>
          <w:spacing w:val="-4"/>
        </w:rPr>
        <w:t>且提前批报考长乐二中美术班的考生按照中考成绩从高分到低分择优</w:t>
      </w:r>
      <w:r>
        <w:rPr>
          <w:color w:val="auto"/>
          <w:spacing w:val="-5"/>
        </w:rPr>
        <w:t>录取，最低录取线不低于普高最低投档控制线。等级科目要求与一般普高招生条件一致。</w:t>
      </w:r>
    </w:p>
    <w:p>
      <w:pPr>
        <w:pStyle w:val="5"/>
        <w:keepNext w:val="0"/>
        <w:keepLines w:val="0"/>
        <w:pageBreakBefore w:val="0"/>
        <w:widowControl w:val="0"/>
        <w:kinsoku/>
        <w:wordWrap/>
        <w:overflowPunct/>
        <w:topLinePunct w:val="0"/>
        <w:autoSpaceDE w:val="0"/>
        <w:autoSpaceDN w:val="0"/>
        <w:bidi w:val="0"/>
        <w:adjustRightInd/>
        <w:snapToGrid/>
        <w:spacing w:line="534" w:lineRule="exact"/>
        <w:ind w:left="508"/>
        <w:jc w:val="both"/>
        <w:textAlignment w:val="auto"/>
        <w:rPr>
          <w:color w:val="auto"/>
        </w:rPr>
      </w:pPr>
      <w:r>
        <w:rPr>
          <w:color w:val="auto"/>
        </w:rPr>
        <w:t>（三） 领取准考证时间、地点：</w:t>
      </w:r>
    </w:p>
    <w:p>
      <w:pPr>
        <w:pStyle w:val="5"/>
        <w:keepNext w:val="0"/>
        <w:keepLines w:val="0"/>
        <w:pageBreakBefore w:val="0"/>
        <w:widowControl w:val="0"/>
        <w:kinsoku/>
        <w:wordWrap/>
        <w:overflowPunct/>
        <w:topLinePunct w:val="0"/>
        <w:autoSpaceDE w:val="0"/>
        <w:autoSpaceDN w:val="0"/>
        <w:bidi w:val="0"/>
        <w:adjustRightInd/>
        <w:snapToGrid/>
        <w:spacing w:before="33" w:line="534" w:lineRule="exact"/>
        <w:ind w:left="1084"/>
        <w:textAlignment w:val="auto"/>
        <w:rPr>
          <w:color w:val="auto"/>
          <w:sz w:val="20"/>
        </w:rPr>
      </w:pPr>
      <w:r>
        <w:rPr>
          <w:color w:val="auto"/>
        </w:rPr>
        <w:t>1、时间： 202</w:t>
      </w:r>
      <w:r>
        <w:rPr>
          <w:rFonts w:hint="eastAsia"/>
          <w:color w:val="auto"/>
          <w:lang w:val="en-US" w:eastAsia="zh-CN"/>
        </w:rPr>
        <w:t>4</w:t>
      </w:r>
      <w:r>
        <w:rPr>
          <w:color w:val="auto"/>
        </w:rPr>
        <w:t>年5月</w:t>
      </w:r>
      <w:r>
        <w:rPr>
          <w:rFonts w:hint="eastAsia"/>
          <w:color w:val="auto"/>
          <w:lang w:val="en-US" w:eastAsia="zh-CN"/>
        </w:rPr>
        <w:t>23－24</w:t>
      </w:r>
      <w:r>
        <w:rPr>
          <w:color w:val="auto"/>
        </w:rPr>
        <w:t>日</w:t>
      </w:r>
    </w:p>
    <w:p>
      <w:pPr>
        <w:pStyle w:val="5"/>
        <w:keepNext w:val="0"/>
        <w:keepLines w:val="0"/>
        <w:pageBreakBefore w:val="0"/>
        <w:widowControl w:val="0"/>
        <w:kinsoku/>
        <w:wordWrap/>
        <w:overflowPunct/>
        <w:topLinePunct w:val="0"/>
        <w:bidi w:val="0"/>
        <w:adjustRightInd/>
        <w:spacing w:line="534" w:lineRule="exact"/>
        <w:ind w:left="1072"/>
        <w:textAlignment w:val="auto"/>
        <w:rPr>
          <w:color w:val="auto"/>
          <w:sz w:val="25"/>
        </w:rPr>
      </w:pPr>
      <w:r>
        <w:rPr>
          <w:color w:val="auto"/>
        </w:rPr>
        <w:t>上午 9:00—11:30； 下午 14:</w:t>
      </w:r>
      <w:r>
        <w:rPr>
          <w:rFonts w:hint="eastAsia"/>
          <w:color w:val="auto"/>
          <w:lang w:val="en-US" w:eastAsia="zh-CN"/>
        </w:rPr>
        <w:t>30</w:t>
      </w:r>
      <w:r>
        <w:rPr>
          <w:color w:val="auto"/>
        </w:rPr>
        <w:t>—1</w:t>
      </w:r>
      <w:r>
        <w:rPr>
          <w:rFonts w:hint="eastAsia"/>
          <w:color w:val="auto"/>
          <w:lang w:val="en-US" w:eastAsia="zh-CN"/>
        </w:rPr>
        <w:t>7</w:t>
      </w:r>
      <w:r>
        <w:rPr>
          <w:color w:val="auto"/>
        </w:rPr>
        <w:t>:</w:t>
      </w:r>
      <w:r>
        <w:rPr>
          <w:rFonts w:hint="eastAsia"/>
          <w:color w:val="auto"/>
          <w:lang w:val="en-US" w:eastAsia="zh-CN"/>
        </w:rPr>
        <w:t>0</w:t>
      </w:r>
      <w:r>
        <w:rPr>
          <w:color w:val="auto"/>
        </w:rPr>
        <w:t>0</w:t>
      </w:r>
    </w:p>
    <w:p>
      <w:pPr>
        <w:keepNext w:val="0"/>
        <w:keepLines w:val="0"/>
        <w:pageBreakBefore w:val="0"/>
        <w:widowControl w:val="0"/>
        <w:numPr>
          <w:ilvl w:val="0"/>
          <w:numId w:val="2"/>
        </w:numPr>
        <w:kinsoku/>
        <w:wordWrap/>
        <w:overflowPunct/>
        <w:topLinePunct w:val="0"/>
        <w:bidi w:val="0"/>
        <w:adjustRightInd/>
        <w:spacing w:before="0" w:line="534" w:lineRule="exact"/>
        <w:ind w:left="1072" w:leftChars="0" w:right="383" w:firstLine="9" w:firstLineChars="0"/>
        <w:jc w:val="both"/>
        <w:textAlignment w:val="auto"/>
        <w:rPr>
          <w:color w:val="auto"/>
          <w:spacing w:val="-7"/>
          <w:sz w:val="28"/>
        </w:rPr>
      </w:pPr>
      <w:r>
        <w:rPr>
          <w:color w:val="auto"/>
          <w:spacing w:val="-2"/>
          <w:sz w:val="28"/>
        </w:rPr>
        <w:t xml:space="preserve">地点： </w:t>
      </w:r>
      <w:r>
        <w:rPr>
          <w:rFonts w:hint="eastAsia"/>
          <w:color w:val="auto"/>
          <w:spacing w:val="-2"/>
          <w:sz w:val="28"/>
          <w:lang w:val="en-US" w:eastAsia="zh-CN"/>
        </w:rPr>
        <w:t>报名资格审核通过的考生到</w:t>
      </w:r>
      <w:r>
        <w:rPr>
          <w:color w:val="auto"/>
          <w:spacing w:val="-2"/>
          <w:sz w:val="28"/>
        </w:rPr>
        <w:t>长乐二中学籍室</w:t>
      </w:r>
      <w:r>
        <w:rPr>
          <w:rFonts w:hint="eastAsia"/>
          <w:color w:val="auto"/>
          <w:spacing w:val="-2"/>
          <w:sz w:val="28"/>
          <w:lang w:val="en-US" w:eastAsia="zh-CN"/>
        </w:rPr>
        <w:t>凭身份证或户口本</w:t>
      </w:r>
      <w:r>
        <w:rPr>
          <w:color w:val="auto"/>
          <w:spacing w:val="-2"/>
          <w:sz w:val="28"/>
        </w:rPr>
        <w:t>领取准考证</w:t>
      </w:r>
      <w:r>
        <w:rPr>
          <w:color w:val="auto"/>
          <w:spacing w:val="-5"/>
          <w:sz w:val="28"/>
        </w:rPr>
        <w:t>（</w:t>
      </w:r>
      <w:r>
        <w:rPr>
          <w:color w:val="auto"/>
          <w:spacing w:val="-8"/>
          <w:sz w:val="28"/>
        </w:rPr>
        <w:t>如家长来校代领准考证， 需携带家长</w:t>
      </w:r>
      <w:r>
        <w:rPr>
          <w:rFonts w:hint="eastAsia"/>
          <w:color w:val="auto"/>
          <w:spacing w:val="-8"/>
          <w:sz w:val="28"/>
          <w:lang w:val="en-US" w:eastAsia="zh-CN"/>
        </w:rPr>
        <w:t>或监护人身份证</w:t>
      </w:r>
      <w:r>
        <w:rPr>
          <w:color w:val="auto"/>
          <w:spacing w:val="-8"/>
          <w:sz w:val="28"/>
        </w:rPr>
        <w:t>，请记住报名表上的</w:t>
      </w:r>
      <w:r>
        <w:rPr>
          <w:color w:val="auto"/>
          <w:spacing w:val="-8"/>
          <w:sz w:val="28"/>
          <w:u w:val="single"/>
        </w:rPr>
        <w:t>报名号</w:t>
      </w:r>
      <w:r>
        <w:rPr>
          <w:color w:val="auto"/>
          <w:spacing w:val="-49"/>
          <w:sz w:val="28"/>
        </w:rPr>
        <w:t>），</w:t>
      </w:r>
      <w:r>
        <w:rPr>
          <w:color w:val="auto"/>
          <w:spacing w:val="-7"/>
          <w:sz w:val="28"/>
        </w:rPr>
        <w:t>逾期不再受理。</w:t>
      </w:r>
      <w:bookmarkStart w:id="3" w:name="四、学校专业测试时间、地点及要求"/>
      <w:bookmarkEnd w:id="3"/>
    </w:p>
    <w:p>
      <w:pPr>
        <w:keepNext w:val="0"/>
        <w:keepLines w:val="0"/>
        <w:pageBreakBefore w:val="0"/>
        <w:widowControl w:val="0"/>
        <w:numPr>
          <w:ilvl w:val="0"/>
          <w:numId w:val="0"/>
        </w:numPr>
        <w:kinsoku/>
        <w:wordWrap/>
        <w:overflowPunct/>
        <w:topLinePunct w:val="0"/>
        <w:bidi w:val="0"/>
        <w:adjustRightInd/>
        <w:snapToGrid/>
        <w:spacing w:before="0" w:line="534" w:lineRule="exact"/>
        <w:ind w:right="383" w:rightChars="0" w:firstLine="271" w:firstLineChars="100"/>
        <w:jc w:val="both"/>
        <w:textAlignment w:val="auto"/>
        <w:rPr>
          <w:b/>
          <w:color w:val="auto"/>
          <w:sz w:val="28"/>
        </w:rPr>
      </w:pPr>
      <w:r>
        <w:rPr>
          <w:b/>
          <w:color w:val="auto"/>
          <w:spacing w:val="-5"/>
          <w:sz w:val="28"/>
        </w:rPr>
        <w:t>四、学校专业测试</w:t>
      </w:r>
      <w:r>
        <w:rPr>
          <w:rFonts w:hint="eastAsia"/>
          <w:b/>
          <w:color w:val="auto"/>
          <w:spacing w:val="-5"/>
          <w:sz w:val="28"/>
          <w:lang w:val="en-US" w:eastAsia="zh-CN"/>
        </w:rPr>
        <w:t>评分细则、</w:t>
      </w:r>
      <w:r>
        <w:rPr>
          <w:b/>
          <w:color w:val="auto"/>
          <w:spacing w:val="-5"/>
          <w:sz w:val="28"/>
        </w:rPr>
        <w:t>时间、地点及要求</w:t>
      </w:r>
    </w:p>
    <w:p>
      <w:pPr>
        <w:pStyle w:val="5"/>
        <w:keepNext w:val="0"/>
        <w:keepLines w:val="0"/>
        <w:pageBreakBefore w:val="0"/>
        <w:widowControl w:val="0"/>
        <w:kinsoku/>
        <w:wordWrap/>
        <w:overflowPunct/>
        <w:topLinePunct w:val="0"/>
        <w:bidi w:val="0"/>
        <w:adjustRightInd/>
        <w:snapToGrid/>
        <w:spacing w:before="7" w:line="534" w:lineRule="exact"/>
        <w:ind w:left="511"/>
        <w:jc w:val="both"/>
        <w:textAlignment w:val="auto"/>
        <w:rPr>
          <w:rFonts w:hint="eastAsia"/>
          <w:color w:val="auto"/>
          <w:lang w:val="en-US" w:eastAsia="zh-CN"/>
        </w:rPr>
      </w:pPr>
      <w:r>
        <w:rPr>
          <w:rFonts w:hint="eastAsia"/>
          <w:color w:val="auto"/>
          <w:lang w:eastAsia="zh-CN"/>
        </w:rPr>
        <w:t>（</w:t>
      </w:r>
      <w:r>
        <w:rPr>
          <w:rFonts w:hint="eastAsia"/>
          <w:color w:val="auto"/>
          <w:lang w:val="en-US" w:eastAsia="zh-CN"/>
        </w:rPr>
        <w:t>一）学校专业测试评分细则</w:t>
      </w:r>
    </w:p>
    <w:p>
      <w:pPr>
        <w:pStyle w:val="6"/>
        <w:keepNext w:val="0"/>
        <w:keepLines w:val="0"/>
        <w:pageBreakBefore w:val="0"/>
        <w:widowControl w:val="0"/>
        <w:kinsoku/>
        <w:wordWrap/>
        <w:overflowPunct/>
        <w:topLinePunct w:val="0"/>
        <w:autoSpaceDE/>
        <w:autoSpaceDN/>
        <w:bidi w:val="0"/>
        <w:adjustRightInd/>
        <w:snapToGrid/>
        <w:spacing w:line="534" w:lineRule="exact"/>
        <w:ind w:firstLine="2240" w:firstLineChars="800"/>
        <w:jc w:val="both"/>
        <w:textAlignment w:val="auto"/>
        <w:rPr>
          <w:b w:val="0"/>
          <w:bCs w:val="0"/>
          <w:color w:val="auto"/>
          <w:sz w:val="28"/>
          <w:szCs w:val="28"/>
          <w:lang w:val="en-US"/>
        </w:rPr>
      </w:pPr>
      <w:r>
        <w:rPr>
          <w:rFonts w:hint="eastAsia"/>
          <w:b w:val="0"/>
          <w:bCs w:val="0"/>
          <w:color w:val="auto"/>
          <w:sz w:val="28"/>
          <w:szCs w:val="28"/>
          <w:lang w:val="en-US" w:eastAsia="zh-CN"/>
        </w:rPr>
        <w:t>长乐二中2024年美术特色班</w:t>
      </w:r>
      <w:r>
        <w:rPr>
          <w:rFonts w:hint="eastAsia" w:ascii="宋体" w:hAnsi="宋体" w:cs="宋体"/>
          <w:b w:val="0"/>
          <w:bCs w:val="0"/>
          <w:color w:val="auto"/>
          <w:sz w:val="28"/>
          <w:szCs w:val="28"/>
          <w:lang w:val="en-US" w:bidi="ar-SA"/>
        </w:rPr>
        <w:t>专业测试评分表</w:t>
      </w:r>
    </w:p>
    <w:tbl>
      <w:tblPr>
        <w:tblStyle w:val="8"/>
        <w:tblpPr w:leftFromText="180" w:rightFromText="180" w:vertAnchor="text" w:horzAnchor="page" w:tblpX="1786" w:tblpY="217"/>
        <w:tblOverlap w:val="never"/>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6282"/>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70" w:type="dxa"/>
            <w:gridSpan w:val="2"/>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r>
              <w:rPr>
                <w:rFonts w:hint="eastAsia" w:ascii="宋体" w:hAnsi="宋体" w:cs="宋体"/>
                <w:b w:val="0"/>
                <w:bCs w:val="0"/>
                <w:color w:val="auto"/>
                <w:sz w:val="24"/>
                <w:szCs w:val="24"/>
                <w:lang w:val="en-US" w:bidi="ar-SA"/>
              </w:rPr>
              <w:t>考生编号</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70" w:type="dxa"/>
            <w:gridSpan w:val="2"/>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bidi="ar-SA"/>
              </w:rPr>
              <w:t>项 目</w:t>
            </w:r>
            <w:r>
              <w:rPr>
                <w:rFonts w:hint="eastAsia" w:ascii="宋体" w:hAnsi="宋体" w:cs="宋体"/>
                <w:b w:val="0"/>
                <w:bCs w:val="0"/>
                <w:color w:val="auto"/>
                <w:sz w:val="24"/>
                <w:szCs w:val="24"/>
                <w:lang w:val="en-US" w:eastAsia="zh-CN" w:bidi="ar-SA"/>
              </w:rPr>
              <w:t xml:space="preserve"> 及 要 求</w:t>
            </w:r>
          </w:p>
        </w:tc>
        <w:tc>
          <w:tcPr>
            <w:tcW w:w="1039"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b w:val="0"/>
                <w:bCs w:val="0"/>
                <w:color w:val="auto"/>
                <w:lang w:val="en-US"/>
              </w:rPr>
            </w:pPr>
            <w:r>
              <w:rPr>
                <w:rFonts w:hint="eastAsia" w:ascii="宋体" w:hAnsi="宋体" w:cs="宋体"/>
                <w:b w:val="0"/>
                <w:bCs w:val="0"/>
                <w:color w:val="auto"/>
                <w:sz w:val="24"/>
                <w:szCs w:val="24"/>
                <w:lang w:val="en-US"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restart"/>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色彩</w:t>
            </w:r>
          </w:p>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考试</w:t>
            </w:r>
          </w:p>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cs="宋体"/>
                <w:b w:val="0"/>
                <w:bCs w:val="0"/>
                <w:color w:val="auto"/>
                <w:sz w:val="24"/>
                <w:szCs w:val="24"/>
                <w:lang w:val="en-US" w:eastAsia="zh-CN" w:bidi="ar-SA"/>
              </w:rPr>
            </w:pPr>
            <w:r>
              <w:rPr>
                <w:rFonts w:hint="eastAsia" w:ascii="宋体" w:hAnsi="宋体" w:cs="宋体"/>
                <w:b w:val="0"/>
                <w:bCs w:val="0"/>
                <w:color w:val="auto"/>
                <w:sz w:val="21"/>
                <w:szCs w:val="21"/>
                <w:lang w:val="en-US" w:eastAsia="zh-CN" w:bidi="ar-SA"/>
              </w:rPr>
              <w:t>（100分）</w:t>
            </w: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r>
              <w:rPr>
                <w:rFonts w:hint="eastAsia" w:ascii="宋体" w:hAnsi="宋体" w:cs="宋体"/>
                <w:b w:val="0"/>
                <w:bCs w:val="0"/>
                <w:color w:val="auto"/>
                <w:sz w:val="24"/>
                <w:szCs w:val="24"/>
                <w:lang w:val="en-US" w:eastAsia="zh-CN" w:bidi="ar-SA"/>
              </w:rPr>
              <w:t>善于观察，构图严谨，造型完整</w:t>
            </w:r>
            <w:r>
              <w:rPr>
                <w:rFonts w:ascii="宋体" w:hAnsi="宋体" w:cs="宋体"/>
                <w:b w:val="0"/>
                <w:bCs w:val="0"/>
                <w:color w:val="auto"/>
                <w:sz w:val="24"/>
                <w:szCs w:val="24"/>
                <w:lang w:val="en-US" w:bidi="ar-SA"/>
              </w:rPr>
              <w:t>（</w:t>
            </w:r>
            <w:r>
              <w:rPr>
                <w:rFonts w:hint="eastAsia" w:ascii="宋体" w:hAnsi="宋体" w:cs="宋体"/>
                <w:b w:val="0"/>
                <w:bCs w:val="0"/>
                <w:color w:val="auto"/>
                <w:sz w:val="24"/>
                <w:szCs w:val="24"/>
                <w:lang w:val="en-US" w:eastAsia="zh-CN" w:bidi="ar-SA"/>
              </w:rPr>
              <w:t>20</w:t>
            </w:r>
            <w:r>
              <w:rPr>
                <w:rFonts w:ascii="宋体" w:hAnsi="宋体" w:cs="宋体"/>
                <w:b w:val="0"/>
                <w:bCs w:val="0"/>
                <w:color w:val="auto"/>
                <w:sz w:val="24"/>
                <w:szCs w:val="24"/>
                <w:lang w:val="en-US" w:bidi="ar-SA"/>
              </w:rPr>
              <w:t>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r>
              <w:rPr>
                <w:rFonts w:hint="eastAsia" w:ascii="宋体" w:hAnsi="宋体" w:cs="宋体"/>
                <w:b w:val="0"/>
                <w:bCs w:val="0"/>
                <w:color w:val="auto"/>
                <w:sz w:val="24"/>
                <w:szCs w:val="24"/>
                <w:lang w:val="en-US" w:eastAsia="zh-CN" w:bidi="ar-SA"/>
              </w:rPr>
              <w:t>色调和谐，色彩丰富，色彩技法应用，色彩关系合理</w:t>
            </w:r>
            <w:r>
              <w:rPr>
                <w:rFonts w:ascii="宋体" w:hAnsi="宋体" w:cs="宋体"/>
                <w:b w:val="0"/>
                <w:bCs w:val="0"/>
                <w:color w:val="auto"/>
                <w:sz w:val="24"/>
                <w:szCs w:val="24"/>
                <w:lang w:val="en-US" w:bidi="ar-SA"/>
              </w:rPr>
              <w:t>（</w:t>
            </w:r>
            <w:r>
              <w:rPr>
                <w:rFonts w:hint="eastAsia" w:ascii="宋体" w:hAnsi="宋体" w:cs="宋体"/>
                <w:b w:val="0"/>
                <w:bCs w:val="0"/>
                <w:color w:val="auto"/>
                <w:sz w:val="24"/>
                <w:szCs w:val="24"/>
                <w:lang w:val="en-US" w:eastAsia="zh-CN" w:bidi="ar-SA"/>
              </w:rPr>
              <w:t>50</w:t>
            </w:r>
            <w:r>
              <w:rPr>
                <w:rFonts w:ascii="宋体" w:hAnsi="宋体" w:cs="宋体"/>
                <w:b w:val="0"/>
                <w:bCs w:val="0"/>
                <w:color w:val="auto"/>
                <w:sz w:val="24"/>
                <w:szCs w:val="24"/>
                <w:lang w:val="en-US" w:bidi="ar-SA"/>
              </w:rPr>
              <w:t>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r>
              <w:rPr>
                <w:rFonts w:hint="eastAsia" w:ascii="宋体" w:hAnsi="宋体" w:cs="宋体"/>
                <w:b w:val="0"/>
                <w:bCs w:val="0"/>
                <w:color w:val="auto"/>
                <w:sz w:val="24"/>
                <w:szCs w:val="24"/>
                <w:lang w:val="en-US" w:eastAsia="zh-CN" w:bidi="ar-SA"/>
              </w:rPr>
              <w:t>塑造充分，用笔生动，色彩技法运用得当</w:t>
            </w:r>
            <w:r>
              <w:rPr>
                <w:rFonts w:ascii="宋体" w:hAnsi="宋体" w:cs="宋体"/>
                <w:b w:val="0"/>
                <w:bCs w:val="0"/>
                <w:color w:val="auto"/>
                <w:sz w:val="24"/>
                <w:szCs w:val="24"/>
                <w:lang w:val="en-US" w:bidi="ar-SA"/>
              </w:rPr>
              <w:t>（</w:t>
            </w:r>
            <w:r>
              <w:rPr>
                <w:rFonts w:hint="eastAsia" w:ascii="宋体" w:hAnsi="宋体" w:cs="宋体"/>
                <w:b w:val="0"/>
                <w:bCs w:val="0"/>
                <w:color w:val="auto"/>
                <w:sz w:val="24"/>
                <w:szCs w:val="24"/>
                <w:lang w:val="en-US" w:eastAsia="zh-CN" w:bidi="ar-SA"/>
              </w:rPr>
              <w:t>10</w:t>
            </w:r>
            <w:r>
              <w:rPr>
                <w:rFonts w:ascii="宋体" w:hAnsi="宋体" w:cs="宋体"/>
                <w:b w:val="0"/>
                <w:bCs w:val="0"/>
                <w:color w:val="auto"/>
                <w:sz w:val="24"/>
                <w:szCs w:val="24"/>
                <w:lang w:val="en-US" w:bidi="ar-SA"/>
              </w:rPr>
              <w:t>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r>
              <w:rPr>
                <w:rFonts w:hint="eastAsia" w:ascii="宋体" w:hAnsi="宋体" w:cs="宋体"/>
                <w:b w:val="0"/>
                <w:bCs w:val="0"/>
                <w:color w:val="auto"/>
                <w:sz w:val="24"/>
                <w:szCs w:val="24"/>
                <w:lang w:val="en-US" w:eastAsia="zh-CN" w:bidi="ar-SA"/>
              </w:rPr>
              <w:t>富于艺术表现力</w:t>
            </w:r>
            <w:r>
              <w:rPr>
                <w:rFonts w:ascii="宋体" w:hAnsi="宋体" w:cs="宋体"/>
                <w:b w:val="0"/>
                <w:bCs w:val="0"/>
                <w:color w:val="auto"/>
                <w:sz w:val="24"/>
                <w:szCs w:val="24"/>
                <w:lang w:val="en-US" w:bidi="ar-SA"/>
              </w:rPr>
              <w:t>（</w:t>
            </w:r>
            <w:r>
              <w:rPr>
                <w:rFonts w:hint="eastAsia" w:ascii="宋体" w:hAnsi="宋体" w:cs="宋体"/>
                <w:b w:val="0"/>
                <w:bCs w:val="0"/>
                <w:color w:val="auto"/>
                <w:sz w:val="24"/>
                <w:szCs w:val="24"/>
                <w:lang w:val="en-US" w:eastAsia="zh-CN" w:bidi="ar-SA"/>
              </w:rPr>
              <w:t>20</w:t>
            </w:r>
            <w:r>
              <w:rPr>
                <w:rFonts w:ascii="宋体" w:hAnsi="宋体" w:cs="宋体"/>
                <w:b w:val="0"/>
                <w:bCs w:val="0"/>
                <w:color w:val="auto"/>
                <w:sz w:val="24"/>
                <w:szCs w:val="24"/>
                <w:lang w:val="en-US" w:bidi="ar-SA"/>
              </w:rPr>
              <w:t>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ascii="宋体" w:hAnsi="宋体" w:cs="宋体"/>
                <w:b w:val="0"/>
                <w:bCs w:val="0"/>
                <w:color w:val="auto"/>
                <w:sz w:val="24"/>
                <w:szCs w:val="24"/>
                <w:lang w:val="en-US" w:bidi="ar-SA"/>
              </w:rPr>
            </w:pPr>
            <w:r>
              <w:rPr>
                <w:rFonts w:hint="eastAsia" w:ascii="宋体" w:hAnsi="宋体" w:cs="宋体"/>
                <w:b w:val="0"/>
                <w:bCs w:val="0"/>
                <w:color w:val="auto"/>
                <w:sz w:val="24"/>
                <w:szCs w:val="24"/>
                <w:lang w:val="en-US" w:bidi="ar-SA"/>
              </w:rPr>
              <w:t>总   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restart"/>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素描</w:t>
            </w:r>
          </w:p>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考试</w:t>
            </w:r>
          </w:p>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cs="宋体"/>
                <w:b w:val="0"/>
                <w:bCs w:val="0"/>
                <w:color w:val="auto"/>
                <w:sz w:val="24"/>
                <w:szCs w:val="24"/>
                <w:lang w:val="en-US" w:eastAsia="zh-CN" w:bidi="ar-SA"/>
              </w:rPr>
            </w:pPr>
            <w:r>
              <w:rPr>
                <w:rFonts w:hint="eastAsia" w:ascii="宋体" w:hAnsi="宋体" w:cs="宋体"/>
                <w:b w:val="0"/>
                <w:bCs w:val="0"/>
                <w:color w:val="auto"/>
                <w:sz w:val="21"/>
                <w:szCs w:val="21"/>
                <w:lang w:val="en-US" w:eastAsia="zh-CN" w:bidi="ar-SA"/>
              </w:rPr>
              <w:t>（100分）</w:t>
            </w: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形象鲜明，构图完整，比例准确，解剖、透视关系正确，造型、结构关系正确（30分）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有深入的刻画能力，重点突出，画面整体质感强（40分）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结构严谨，明暗层次合理、体积与空间表现准确（20分）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default"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形象生动，富于艺术表现力（10分）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cs="宋体"/>
                <w:b w:val="0"/>
                <w:bCs w:val="0"/>
                <w:color w:val="auto"/>
                <w:sz w:val="24"/>
                <w:szCs w:val="24"/>
                <w:lang w:val="en-US" w:bidi="ar-SA"/>
              </w:rPr>
            </w:pPr>
          </w:p>
        </w:tc>
        <w:tc>
          <w:tcPr>
            <w:tcW w:w="6282" w:type="dxa"/>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bidi="ar-SA"/>
              </w:rPr>
              <w:t>总   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0" w:type="dxa"/>
            <w:gridSpan w:val="2"/>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eastAsia="zh-CN" w:bidi="ar-SA"/>
              </w:rPr>
              <w:t>合计</w:t>
            </w:r>
            <w:r>
              <w:rPr>
                <w:rFonts w:hint="eastAsia" w:ascii="宋体" w:hAnsi="宋体" w:cs="宋体"/>
                <w:b w:val="0"/>
                <w:bCs w:val="0"/>
                <w:color w:val="auto"/>
                <w:sz w:val="24"/>
                <w:szCs w:val="24"/>
                <w:lang w:val="en-US" w:bidi="ar-SA"/>
              </w:rPr>
              <w:t>总分</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0" w:type="dxa"/>
            <w:gridSpan w:val="2"/>
            <w:vAlign w:val="center"/>
          </w:tcPr>
          <w:p>
            <w:pPr>
              <w:pStyle w:val="6"/>
              <w:keepNext w:val="0"/>
              <w:keepLines w:val="0"/>
              <w:pageBreakBefore w:val="0"/>
              <w:widowControl w:val="0"/>
              <w:kinsoku/>
              <w:wordWrap/>
              <w:overflowPunct/>
              <w:topLinePunct w:val="0"/>
              <w:bidi w:val="0"/>
              <w:adjustRightInd/>
              <w:spacing w:line="534" w:lineRule="exact"/>
              <w:jc w:val="center"/>
              <w:textAlignment w:val="auto"/>
              <w:rPr>
                <w:rFonts w:hint="eastAsia" w:ascii="宋体" w:hAnsi="宋体" w:eastAsia="宋体" w:cs="宋体"/>
                <w:b w:val="0"/>
                <w:bCs w:val="0"/>
                <w:color w:val="auto"/>
                <w:sz w:val="24"/>
                <w:szCs w:val="24"/>
                <w:lang w:val="en-US" w:eastAsia="zh-CN" w:bidi="ar-SA"/>
              </w:rPr>
            </w:pPr>
            <w:r>
              <w:rPr>
                <w:rFonts w:hint="eastAsia" w:ascii="宋体" w:hAnsi="宋体" w:cs="宋体"/>
                <w:b w:val="0"/>
                <w:bCs w:val="0"/>
                <w:color w:val="auto"/>
                <w:sz w:val="24"/>
                <w:szCs w:val="24"/>
                <w:lang w:val="en-US" w:bidi="ar-SA"/>
              </w:rPr>
              <w:t>评委签名</w:t>
            </w:r>
          </w:p>
        </w:tc>
        <w:tc>
          <w:tcPr>
            <w:tcW w:w="1039" w:type="dxa"/>
          </w:tcPr>
          <w:p>
            <w:pPr>
              <w:pStyle w:val="6"/>
              <w:keepNext w:val="0"/>
              <w:keepLines w:val="0"/>
              <w:pageBreakBefore w:val="0"/>
              <w:widowControl w:val="0"/>
              <w:kinsoku/>
              <w:wordWrap/>
              <w:overflowPunct/>
              <w:topLinePunct w:val="0"/>
              <w:bidi w:val="0"/>
              <w:adjustRightInd/>
              <w:spacing w:line="534" w:lineRule="exact"/>
              <w:jc w:val="both"/>
              <w:textAlignment w:val="auto"/>
              <w:rPr>
                <w:b w:val="0"/>
                <w:bCs w:val="0"/>
                <w:color w:val="auto"/>
                <w:lang w:val="en-US"/>
              </w:rPr>
            </w:pPr>
          </w:p>
        </w:tc>
      </w:tr>
    </w:tbl>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default"/>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default"/>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color w:val="auto"/>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kinsoku/>
        <w:wordWrap/>
        <w:overflowPunct/>
        <w:topLinePunct w:val="0"/>
        <w:bidi w:val="0"/>
        <w:adjustRightInd/>
        <w:spacing w:before="7" w:line="534" w:lineRule="exact"/>
        <w:ind w:left="511"/>
        <w:jc w:val="both"/>
        <w:textAlignment w:val="auto"/>
        <w:rPr>
          <w:rFonts w:hint="eastAsia"/>
          <w:color w:val="auto"/>
          <w:lang w:val="en-US" w:eastAsia="zh-CN"/>
        </w:rPr>
      </w:pPr>
    </w:p>
    <w:p>
      <w:pPr>
        <w:pStyle w:val="5"/>
        <w:keepNext w:val="0"/>
        <w:keepLines w:val="0"/>
        <w:pageBreakBefore w:val="0"/>
        <w:widowControl w:val="0"/>
        <w:numPr>
          <w:ilvl w:val="0"/>
          <w:numId w:val="3"/>
        </w:numPr>
        <w:kinsoku/>
        <w:wordWrap/>
        <w:overflowPunct/>
        <w:topLinePunct w:val="0"/>
        <w:bidi w:val="0"/>
        <w:adjustRightInd/>
        <w:spacing w:before="7" w:line="534" w:lineRule="exact"/>
        <w:ind w:left="511"/>
        <w:jc w:val="both"/>
        <w:textAlignment w:val="auto"/>
        <w:rPr>
          <w:color w:val="auto"/>
        </w:rPr>
      </w:pPr>
      <w:r>
        <w:rPr>
          <w:color w:val="auto"/>
        </w:rPr>
        <w:t>学校专业入围测试时间、地点</w:t>
      </w:r>
    </w:p>
    <w:tbl>
      <w:tblPr>
        <w:tblStyle w:val="7"/>
        <w:tblW w:w="0" w:type="auto"/>
        <w:tblInd w:w="10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6"/>
        <w:gridCol w:w="2692"/>
        <w:gridCol w:w="1973"/>
        <w:gridCol w:w="1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746" w:type="dxa"/>
          </w:tcPr>
          <w:p>
            <w:pPr>
              <w:pStyle w:val="12"/>
              <w:keepNext w:val="0"/>
              <w:keepLines w:val="0"/>
              <w:pageBreakBefore w:val="0"/>
              <w:widowControl w:val="0"/>
              <w:tabs>
                <w:tab w:val="left" w:pos="1065"/>
              </w:tabs>
              <w:kinsoku/>
              <w:wordWrap/>
              <w:overflowPunct/>
              <w:topLinePunct w:val="0"/>
              <w:bidi w:val="0"/>
              <w:adjustRightInd/>
              <w:spacing w:before="225" w:line="534" w:lineRule="exact"/>
              <w:ind w:left="530"/>
              <w:textAlignment w:val="auto"/>
              <w:rPr>
                <w:color w:val="auto"/>
                <w:sz w:val="28"/>
              </w:rPr>
            </w:pPr>
            <w:r>
              <w:rPr>
                <w:color w:val="auto"/>
                <w:sz w:val="28"/>
              </w:rPr>
              <w:t>日</w:t>
            </w:r>
            <w:r>
              <w:rPr>
                <w:color w:val="auto"/>
                <w:sz w:val="28"/>
              </w:rPr>
              <w:tab/>
            </w:r>
            <w:r>
              <w:rPr>
                <w:color w:val="auto"/>
                <w:sz w:val="28"/>
              </w:rPr>
              <w:t>期</w:t>
            </w:r>
          </w:p>
        </w:tc>
        <w:tc>
          <w:tcPr>
            <w:tcW w:w="2692" w:type="dxa"/>
          </w:tcPr>
          <w:p>
            <w:pPr>
              <w:pStyle w:val="12"/>
              <w:keepNext w:val="0"/>
              <w:keepLines w:val="0"/>
              <w:pageBreakBefore w:val="0"/>
              <w:widowControl w:val="0"/>
              <w:tabs>
                <w:tab w:val="left" w:pos="831"/>
              </w:tabs>
              <w:kinsoku/>
              <w:wordWrap/>
              <w:overflowPunct/>
              <w:topLinePunct w:val="0"/>
              <w:bidi w:val="0"/>
              <w:adjustRightInd/>
              <w:spacing w:before="225" w:line="534" w:lineRule="exact"/>
              <w:ind w:left="104"/>
              <w:jc w:val="center"/>
              <w:textAlignment w:val="auto"/>
              <w:rPr>
                <w:color w:val="auto"/>
                <w:sz w:val="28"/>
              </w:rPr>
            </w:pPr>
            <w:r>
              <w:rPr>
                <w:color w:val="auto"/>
                <w:sz w:val="28"/>
              </w:rPr>
              <w:t>时</w:t>
            </w:r>
            <w:r>
              <w:rPr>
                <w:color w:val="auto"/>
                <w:sz w:val="28"/>
              </w:rPr>
              <w:tab/>
            </w:r>
            <w:r>
              <w:rPr>
                <w:color w:val="auto"/>
                <w:sz w:val="28"/>
              </w:rPr>
              <w:t>间</w:t>
            </w:r>
          </w:p>
        </w:tc>
        <w:tc>
          <w:tcPr>
            <w:tcW w:w="1973" w:type="dxa"/>
          </w:tcPr>
          <w:p>
            <w:pPr>
              <w:pStyle w:val="12"/>
              <w:keepNext w:val="0"/>
              <w:keepLines w:val="0"/>
              <w:pageBreakBefore w:val="0"/>
              <w:widowControl w:val="0"/>
              <w:tabs>
                <w:tab w:val="left" w:pos="1245"/>
              </w:tabs>
              <w:kinsoku/>
              <w:wordWrap/>
              <w:overflowPunct/>
              <w:topLinePunct w:val="0"/>
              <w:bidi w:val="0"/>
              <w:adjustRightInd/>
              <w:spacing w:before="225" w:line="534" w:lineRule="exact"/>
              <w:ind w:left="549"/>
              <w:textAlignment w:val="auto"/>
              <w:rPr>
                <w:color w:val="auto"/>
                <w:sz w:val="28"/>
              </w:rPr>
            </w:pPr>
            <w:r>
              <w:rPr>
                <w:color w:val="auto"/>
                <w:sz w:val="28"/>
              </w:rPr>
              <w:t>内</w:t>
            </w:r>
            <w:r>
              <w:rPr>
                <w:color w:val="auto"/>
                <w:sz w:val="28"/>
              </w:rPr>
              <w:tab/>
            </w:r>
            <w:r>
              <w:rPr>
                <w:color w:val="auto"/>
                <w:sz w:val="28"/>
              </w:rPr>
              <w:t>容</w:t>
            </w:r>
          </w:p>
        </w:tc>
        <w:tc>
          <w:tcPr>
            <w:tcW w:w="1535" w:type="dxa"/>
          </w:tcPr>
          <w:p>
            <w:pPr>
              <w:pStyle w:val="12"/>
              <w:keepNext w:val="0"/>
              <w:keepLines w:val="0"/>
              <w:pageBreakBefore w:val="0"/>
              <w:widowControl w:val="0"/>
              <w:kinsoku/>
              <w:wordWrap/>
              <w:overflowPunct/>
              <w:topLinePunct w:val="0"/>
              <w:bidi w:val="0"/>
              <w:adjustRightInd/>
              <w:spacing w:before="225" w:line="534" w:lineRule="exact"/>
              <w:ind w:left="225"/>
              <w:textAlignment w:val="auto"/>
              <w:rPr>
                <w:color w:val="auto"/>
                <w:sz w:val="28"/>
              </w:rPr>
            </w:pPr>
            <w:r>
              <w:rPr>
                <w:color w:val="auto"/>
                <w:sz w:val="28"/>
              </w:rPr>
              <w:t>测试地点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746" w:type="dxa"/>
            <w:vMerge w:val="restart"/>
          </w:tcPr>
          <w:p>
            <w:pPr>
              <w:pStyle w:val="12"/>
              <w:keepNext w:val="0"/>
              <w:keepLines w:val="0"/>
              <w:pageBreakBefore w:val="0"/>
              <w:widowControl w:val="0"/>
              <w:kinsoku/>
              <w:wordWrap/>
              <w:overflowPunct/>
              <w:topLinePunct w:val="0"/>
              <w:bidi w:val="0"/>
              <w:adjustRightInd/>
              <w:spacing w:before="244" w:line="534" w:lineRule="exact"/>
              <w:ind w:left="292"/>
              <w:textAlignment w:val="auto"/>
              <w:rPr>
                <w:color w:val="auto"/>
                <w:sz w:val="28"/>
              </w:rPr>
            </w:pPr>
            <w:r>
              <w:rPr>
                <w:rFonts w:hint="eastAsia"/>
                <w:color w:val="auto"/>
                <w:sz w:val="28"/>
                <w:lang w:val="en-US" w:eastAsia="zh-CN"/>
              </w:rPr>
              <w:t>5</w:t>
            </w:r>
            <w:r>
              <w:rPr>
                <w:color w:val="auto"/>
                <w:spacing w:val="-40"/>
                <w:sz w:val="28"/>
              </w:rPr>
              <w:t xml:space="preserve"> 月 </w:t>
            </w:r>
            <w:r>
              <w:rPr>
                <w:rFonts w:hint="eastAsia"/>
                <w:color w:val="auto"/>
                <w:spacing w:val="-40"/>
                <w:sz w:val="28"/>
                <w:lang w:val="en-US" w:eastAsia="zh-CN"/>
              </w:rPr>
              <w:t xml:space="preserve">3 0 </w:t>
            </w:r>
            <w:r>
              <w:rPr>
                <w:color w:val="auto"/>
                <w:spacing w:val="-4"/>
                <w:sz w:val="28"/>
              </w:rPr>
              <w:t>日</w:t>
            </w:r>
          </w:p>
          <w:p>
            <w:pPr>
              <w:pStyle w:val="12"/>
              <w:keepNext w:val="0"/>
              <w:keepLines w:val="0"/>
              <w:pageBreakBefore w:val="0"/>
              <w:widowControl w:val="0"/>
              <w:kinsoku/>
              <w:wordWrap/>
              <w:overflowPunct/>
              <w:topLinePunct w:val="0"/>
              <w:bidi w:val="0"/>
              <w:adjustRightInd/>
              <w:spacing w:before="9" w:line="534" w:lineRule="exact"/>
              <w:textAlignment w:val="auto"/>
              <w:rPr>
                <w:color w:val="auto"/>
                <w:sz w:val="19"/>
              </w:rPr>
            </w:pPr>
          </w:p>
          <w:p>
            <w:pPr>
              <w:pStyle w:val="12"/>
              <w:keepNext w:val="0"/>
              <w:keepLines w:val="0"/>
              <w:pageBreakBefore w:val="0"/>
              <w:widowControl w:val="0"/>
              <w:kinsoku/>
              <w:wordWrap/>
              <w:overflowPunct/>
              <w:topLinePunct w:val="0"/>
              <w:bidi w:val="0"/>
              <w:adjustRightInd/>
              <w:spacing w:line="534" w:lineRule="exact"/>
              <w:ind w:left="189"/>
              <w:textAlignment w:val="auto"/>
              <w:rPr>
                <w:color w:val="auto"/>
                <w:sz w:val="28"/>
              </w:rPr>
            </w:pPr>
            <w:r>
              <w:rPr>
                <w:color w:val="auto"/>
                <w:spacing w:val="-5"/>
                <w:sz w:val="28"/>
              </w:rPr>
              <w:t>（星期</w:t>
            </w:r>
            <w:r>
              <w:rPr>
                <w:rFonts w:hint="eastAsia"/>
                <w:color w:val="auto"/>
                <w:spacing w:val="-5"/>
                <w:sz w:val="28"/>
                <w:lang w:val="en-US" w:eastAsia="zh-CN"/>
              </w:rPr>
              <w:t>四</w:t>
            </w:r>
            <w:r>
              <w:rPr>
                <w:color w:val="auto"/>
                <w:sz w:val="28"/>
              </w:rPr>
              <w:t>）</w:t>
            </w:r>
          </w:p>
        </w:tc>
        <w:tc>
          <w:tcPr>
            <w:tcW w:w="2692" w:type="dxa"/>
          </w:tcPr>
          <w:p>
            <w:pPr>
              <w:pStyle w:val="12"/>
              <w:keepNext w:val="0"/>
              <w:keepLines w:val="0"/>
              <w:pageBreakBefore w:val="0"/>
              <w:widowControl w:val="0"/>
              <w:kinsoku/>
              <w:wordWrap/>
              <w:overflowPunct/>
              <w:topLinePunct w:val="0"/>
              <w:bidi w:val="0"/>
              <w:adjustRightInd/>
              <w:spacing w:before="160" w:line="534" w:lineRule="exact"/>
              <w:ind w:left="172"/>
              <w:jc w:val="center"/>
              <w:textAlignment w:val="auto"/>
              <w:rPr>
                <w:color w:val="auto"/>
                <w:sz w:val="28"/>
              </w:rPr>
            </w:pPr>
            <w:r>
              <w:rPr>
                <w:color w:val="auto"/>
                <w:sz w:val="28"/>
              </w:rPr>
              <w:t>上午 9:00—11:</w:t>
            </w:r>
            <w:r>
              <w:rPr>
                <w:rFonts w:hint="eastAsia"/>
                <w:color w:val="auto"/>
                <w:sz w:val="28"/>
                <w:lang w:val="en-US" w:eastAsia="zh-CN"/>
              </w:rPr>
              <w:t>0</w:t>
            </w:r>
            <w:r>
              <w:rPr>
                <w:color w:val="auto"/>
                <w:sz w:val="28"/>
              </w:rPr>
              <w:t>0</w:t>
            </w:r>
          </w:p>
        </w:tc>
        <w:tc>
          <w:tcPr>
            <w:tcW w:w="1973" w:type="dxa"/>
          </w:tcPr>
          <w:p>
            <w:pPr>
              <w:pStyle w:val="12"/>
              <w:keepNext w:val="0"/>
              <w:keepLines w:val="0"/>
              <w:pageBreakBefore w:val="0"/>
              <w:widowControl w:val="0"/>
              <w:kinsoku/>
              <w:wordWrap/>
              <w:overflowPunct/>
              <w:topLinePunct w:val="0"/>
              <w:bidi w:val="0"/>
              <w:adjustRightInd/>
              <w:spacing w:before="160" w:line="534" w:lineRule="exact"/>
              <w:ind w:left="131"/>
              <w:textAlignment w:val="auto"/>
              <w:rPr>
                <w:color w:val="auto"/>
                <w:sz w:val="28"/>
              </w:rPr>
            </w:pPr>
            <w:r>
              <w:rPr>
                <w:color w:val="auto"/>
                <w:sz w:val="28"/>
              </w:rPr>
              <w:t>色彩静物写生</w:t>
            </w:r>
          </w:p>
        </w:tc>
        <w:tc>
          <w:tcPr>
            <w:tcW w:w="1535" w:type="dxa"/>
            <w:vMerge w:val="restart"/>
          </w:tcPr>
          <w:p>
            <w:pPr>
              <w:pStyle w:val="12"/>
              <w:keepNext w:val="0"/>
              <w:keepLines w:val="0"/>
              <w:pageBreakBefore w:val="0"/>
              <w:widowControl w:val="0"/>
              <w:kinsoku/>
              <w:wordWrap/>
              <w:overflowPunct/>
              <w:topLinePunct w:val="0"/>
              <w:bidi w:val="0"/>
              <w:adjustRightInd/>
              <w:spacing w:before="12" w:line="534" w:lineRule="exact"/>
              <w:textAlignment w:val="auto"/>
              <w:rPr>
                <w:color w:val="auto"/>
                <w:sz w:val="40"/>
              </w:rPr>
            </w:pPr>
          </w:p>
          <w:p>
            <w:pPr>
              <w:pStyle w:val="12"/>
              <w:keepNext w:val="0"/>
              <w:keepLines w:val="0"/>
              <w:pageBreakBefore w:val="0"/>
              <w:widowControl w:val="0"/>
              <w:kinsoku/>
              <w:wordWrap/>
              <w:overflowPunct/>
              <w:topLinePunct w:val="0"/>
              <w:bidi w:val="0"/>
              <w:adjustRightInd/>
              <w:spacing w:line="534" w:lineRule="exact"/>
              <w:ind w:left="225"/>
              <w:textAlignment w:val="auto"/>
              <w:rPr>
                <w:color w:val="auto"/>
                <w:sz w:val="28"/>
              </w:rPr>
            </w:pPr>
            <w:r>
              <w:rPr>
                <w:color w:val="auto"/>
                <w:sz w:val="28"/>
              </w:rPr>
              <w:t>长乐二中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746" w:type="dxa"/>
            <w:vMerge w:val="continue"/>
            <w:tcBorders>
              <w:top w:val="nil"/>
            </w:tcBorders>
          </w:tcPr>
          <w:p>
            <w:pPr>
              <w:keepNext w:val="0"/>
              <w:keepLines w:val="0"/>
              <w:pageBreakBefore w:val="0"/>
              <w:widowControl w:val="0"/>
              <w:kinsoku/>
              <w:wordWrap/>
              <w:overflowPunct/>
              <w:topLinePunct w:val="0"/>
              <w:bidi w:val="0"/>
              <w:adjustRightInd/>
              <w:spacing w:line="534" w:lineRule="exact"/>
              <w:textAlignment w:val="auto"/>
              <w:rPr>
                <w:color w:val="auto"/>
                <w:sz w:val="2"/>
                <w:szCs w:val="2"/>
              </w:rPr>
            </w:pPr>
          </w:p>
        </w:tc>
        <w:tc>
          <w:tcPr>
            <w:tcW w:w="2692" w:type="dxa"/>
          </w:tcPr>
          <w:p>
            <w:pPr>
              <w:pStyle w:val="12"/>
              <w:keepNext w:val="0"/>
              <w:keepLines w:val="0"/>
              <w:pageBreakBefore w:val="0"/>
              <w:widowControl w:val="0"/>
              <w:kinsoku/>
              <w:wordWrap/>
              <w:overflowPunct/>
              <w:topLinePunct w:val="0"/>
              <w:bidi w:val="0"/>
              <w:adjustRightInd/>
              <w:spacing w:before="164" w:line="534" w:lineRule="exact"/>
              <w:ind w:left="33"/>
              <w:jc w:val="center"/>
              <w:textAlignment w:val="auto"/>
              <w:rPr>
                <w:color w:val="auto"/>
                <w:sz w:val="28"/>
              </w:rPr>
            </w:pPr>
            <w:r>
              <w:rPr>
                <w:color w:val="auto"/>
                <w:sz w:val="28"/>
              </w:rPr>
              <w:t>下午 13:00—15:</w:t>
            </w:r>
            <w:r>
              <w:rPr>
                <w:rFonts w:hint="eastAsia"/>
                <w:color w:val="auto"/>
                <w:sz w:val="28"/>
                <w:lang w:val="en-US" w:eastAsia="zh-CN"/>
              </w:rPr>
              <w:t>0</w:t>
            </w:r>
            <w:r>
              <w:rPr>
                <w:color w:val="auto"/>
                <w:sz w:val="28"/>
              </w:rPr>
              <w:t>0</w:t>
            </w:r>
          </w:p>
        </w:tc>
        <w:tc>
          <w:tcPr>
            <w:tcW w:w="1973" w:type="dxa"/>
          </w:tcPr>
          <w:p>
            <w:pPr>
              <w:pStyle w:val="12"/>
              <w:keepNext w:val="0"/>
              <w:keepLines w:val="0"/>
              <w:pageBreakBefore w:val="0"/>
              <w:widowControl w:val="0"/>
              <w:kinsoku/>
              <w:wordWrap/>
              <w:overflowPunct/>
              <w:topLinePunct w:val="0"/>
              <w:bidi w:val="0"/>
              <w:adjustRightInd/>
              <w:spacing w:before="164" w:line="534" w:lineRule="exact"/>
              <w:ind w:left="141"/>
              <w:textAlignment w:val="auto"/>
              <w:rPr>
                <w:color w:val="auto"/>
                <w:sz w:val="28"/>
              </w:rPr>
            </w:pPr>
            <w:r>
              <w:rPr>
                <w:color w:val="auto"/>
                <w:sz w:val="28"/>
              </w:rPr>
              <w:t>素描静物写生</w:t>
            </w:r>
          </w:p>
        </w:tc>
        <w:tc>
          <w:tcPr>
            <w:tcW w:w="1535" w:type="dxa"/>
            <w:vMerge w:val="continue"/>
            <w:tcBorders>
              <w:top w:val="nil"/>
            </w:tcBorders>
          </w:tcPr>
          <w:p>
            <w:pPr>
              <w:keepNext w:val="0"/>
              <w:keepLines w:val="0"/>
              <w:pageBreakBefore w:val="0"/>
              <w:widowControl w:val="0"/>
              <w:kinsoku/>
              <w:wordWrap/>
              <w:overflowPunct/>
              <w:topLinePunct w:val="0"/>
              <w:bidi w:val="0"/>
              <w:adjustRightInd/>
              <w:spacing w:line="534" w:lineRule="exact"/>
              <w:textAlignment w:val="auto"/>
              <w:rPr>
                <w:color w:val="auto"/>
                <w:sz w:val="2"/>
                <w:szCs w:val="2"/>
              </w:rPr>
            </w:pPr>
          </w:p>
        </w:tc>
      </w:tr>
    </w:tbl>
    <w:p>
      <w:pPr>
        <w:keepNext w:val="0"/>
        <w:keepLines w:val="0"/>
        <w:pageBreakBefore w:val="0"/>
        <w:widowControl w:val="0"/>
        <w:kinsoku/>
        <w:wordWrap/>
        <w:overflowPunct/>
        <w:topLinePunct w:val="0"/>
        <w:bidi w:val="0"/>
        <w:adjustRightInd/>
        <w:spacing w:before="0" w:line="534" w:lineRule="exact"/>
        <w:ind w:left="753" w:right="0" w:firstLine="0"/>
        <w:jc w:val="left"/>
        <w:textAlignment w:val="auto"/>
        <w:rPr>
          <w:color w:val="auto"/>
          <w:sz w:val="24"/>
        </w:rPr>
      </w:pPr>
      <w:r>
        <w:rPr>
          <w:color w:val="auto"/>
          <w:spacing w:val="-15"/>
          <w:sz w:val="24"/>
        </w:rPr>
        <w:t xml:space="preserve">注： 参加测试考生需于 </w:t>
      </w:r>
      <w:r>
        <w:rPr>
          <w:rFonts w:hint="eastAsia"/>
          <w:color w:val="auto"/>
          <w:sz w:val="24"/>
          <w:lang w:val="en-US" w:eastAsia="zh-CN"/>
        </w:rPr>
        <w:t>5</w:t>
      </w:r>
      <w:r>
        <w:rPr>
          <w:color w:val="auto"/>
          <w:spacing w:val="-53"/>
          <w:sz w:val="24"/>
        </w:rPr>
        <w:t xml:space="preserve"> 月 </w:t>
      </w:r>
      <w:r>
        <w:rPr>
          <w:rFonts w:hint="eastAsia"/>
          <w:color w:val="auto"/>
          <w:spacing w:val="-53"/>
          <w:sz w:val="24"/>
          <w:lang w:val="en-US" w:eastAsia="zh-CN"/>
        </w:rPr>
        <w:t xml:space="preserve">3 0 </w:t>
      </w:r>
      <w:r>
        <w:rPr>
          <w:color w:val="auto"/>
          <w:spacing w:val="-31"/>
          <w:sz w:val="24"/>
        </w:rPr>
        <w:t>日</w:t>
      </w:r>
      <w:r>
        <w:rPr>
          <w:color w:val="auto"/>
          <w:spacing w:val="-5"/>
          <w:sz w:val="24"/>
        </w:rPr>
        <w:t>（</w:t>
      </w:r>
      <w:r>
        <w:rPr>
          <w:color w:val="auto"/>
          <w:spacing w:val="-8"/>
          <w:sz w:val="24"/>
        </w:rPr>
        <w:t>周</w:t>
      </w:r>
      <w:r>
        <w:rPr>
          <w:rFonts w:hint="eastAsia"/>
          <w:color w:val="auto"/>
          <w:spacing w:val="-8"/>
          <w:sz w:val="24"/>
          <w:lang w:val="en-US" w:eastAsia="zh-CN"/>
        </w:rPr>
        <w:t>四</w:t>
      </w:r>
      <w:r>
        <w:rPr>
          <w:color w:val="auto"/>
          <w:sz w:val="24"/>
        </w:rPr>
        <w:t>）</w:t>
      </w:r>
      <w:r>
        <w:rPr>
          <w:color w:val="auto"/>
          <w:spacing w:val="-32"/>
          <w:sz w:val="24"/>
        </w:rPr>
        <w:t xml:space="preserve"> 上午 </w:t>
      </w:r>
      <w:r>
        <w:rPr>
          <w:color w:val="auto"/>
          <w:spacing w:val="-5"/>
          <w:sz w:val="24"/>
        </w:rPr>
        <w:t>8</w:t>
      </w:r>
      <w:r>
        <w:rPr>
          <w:color w:val="auto"/>
          <w:spacing w:val="-20"/>
          <w:sz w:val="24"/>
        </w:rPr>
        <w:t xml:space="preserve">： </w:t>
      </w:r>
      <w:r>
        <w:rPr>
          <w:rFonts w:hint="eastAsia"/>
          <w:color w:val="auto"/>
          <w:spacing w:val="-9"/>
          <w:sz w:val="24"/>
          <w:lang w:val="en-US" w:eastAsia="zh-CN"/>
        </w:rPr>
        <w:t>0</w:t>
      </w:r>
      <w:r>
        <w:rPr>
          <w:color w:val="auto"/>
          <w:spacing w:val="-9"/>
          <w:sz w:val="24"/>
        </w:rPr>
        <w:t>0</w:t>
      </w:r>
      <w:r>
        <w:rPr>
          <w:color w:val="auto"/>
          <w:spacing w:val="-22"/>
          <w:sz w:val="24"/>
        </w:rPr>
        <w:t xml:space="preserve">，下午 </w:t>
      </w:r>
      <w:r>
        <w:rPr>
          <w:color w:val="auto"/>
          <w:spacing w:val="-6"/>
          <w:sz w:val="24"/>
        </w:rPr>
        <w:t>12</w:t>
      </w:r>
      <w:r>
        <w:rPr>
          <w:color w:val="auto"/>
          <w:spacing w:val="-26"/>
          <w:sz w:val="24"/>
        </w:rPr>
        <w:t xml:space="preserve">： </w:t>
      </w:r>
      <w:r>
        <w:rPr>
          <w:rFonts w:hint="eastAsia"/>
          <w:color w:val="auto"/>
          <w:spacing w:val="-26"/>
          <w:sz w:val="24"/>
          <w:lang w:val="en-US" w:eastAsia="zh-CN"/>
        </w:rPr>
        <w:t>0</w:t>
      </w:r>
      <w:r>
        <w:rPr>
          <w:color w:val="auto"/>
          <w:spacing w:val="-3"/>
          <w:sz w:val="24"/>
        </w:rPr>
        <w:t>0</w:t>
      </w:r>
      <w:r>
        <w:rPr>
          <w:color w:val="auto"/>
          <w:spacing w:val="-18"/>
          <w:sz w:val="24"/>
        </w:rPr>
        <w:t xml:space="preserve"> 前进入考点。</w:t>
      </w:r>
    </w:p>
    <w:p>
      <w:pPr>
        <w:pStyle w:val="5"/>
        <w:keepNext w:val="0"/>
        <w:keepLines w:val="0"/>
        <w:pageBreakBefore w:val="0"/>
        <w:widowControl w:val="0"/>
        <w:kinsoku/>
        <w:wordWrap/>
        <w:overflowPunct/>
        <w:topLinePunct w:val="0"/>
        <w:bidi w:val="0"/>
        <w:adjustRightInd/>
        <w:spacing w:before="130" w:line="534" w:lineRule="exact"/>
        <w:ind w:left="511"/>
        <w:jc w:val="both"/>
        <w:textAlignment w:val="auto"/>
        <w:rPr>
          <w:color w:val="auto"/>
          <w:sz w:val="20"/>
        </w:rPr>
      </w:pPr>
      <w:r>
        <w:rPr>
          <w:color w:val="auto"/>
        </w:rPr>
        <w:t>（</w:t>
      </w:r>
      <w:r>
        <w:rPr>
          <w:rFonts w:hint="eastAsia"/>
          <w:color w:val="auto"/>
          <w:lang w:val="en-US" w:eastAsia="zh-CN"/>
        </w:rPr>
        <w:t>三</w:t>
      </w:r>
      <w:r>
        <w:rPr>
          <w:color w:val="auto"/>
        </w:rPr>
        <w:t>） 学校专业测试要求</w:t>
      </w:r>
    </w:p>
    <w:p>
      <w:pPr>
        <w:pStyle w:val="5"/>
        <w:keepNext w:val="0"/>
        <w:keepLines w:val="0"/>
        <w:pageBreakBefore w:val="0"/>
        <w:widowControl w:val="0"/>
        <w:kinsoku/>
        <w:wordWrap/>
        <w:overflowPunct/>
        <w:topLinePunct w:val="0"/>
        <w:bidi w:val="0"/>
        <w:adjustRightInd/>
        <w:spacing w:line="534" w:lineRule="exact"/>
        <w:ind w:left="1065"/>
        <w:textAlignment w:val="auto"/>
        <w:rPr>
          <w:color w:val="auto"/>
          <w:sz w:val="20"/>
        </w:rPr>
      </w:pPr>
      <w:r>
        <w:rPr>
          <w:color w:val="auto"/>
        </w:rPr>
        <w:t>美术特色班专业测试要求：</w:t>
      </w:r>
    </w:p>
    <w:p>
      <w:pPr>
        <w:pStyle w:val="11"/>
        <w:keepNext w:val="0"/>
        <w:keepLines w:val="0"/>
        <w:pageBreakBefore w:val="0"/>
        <w:widowControl w:val="0"/>
        <w:numPr>
          <w:ilvl w:val="0"/>
          <w:numId w:val="4"/>
        </w:numPr>
        <w:tabs>
          <w:tab w:val="left" w:pos="1860"/>
        </w:tabs>
        <w:kinsoku/>
        <w:wordWrap/>
        <w:overflowPunct/>
        <w:topLinePunct w:val="0"/>
        <w:bidi w:val="0"/>
        <w:adjustRightInd/>
        <w:spacing w:before="0" w:after="0" w:line="534" w:lineRule="exact"/>
        <w:ind w:left="1860" w:right="0" w:hanging="788"/>
        <w:jc w:val="left"/>
        <w:textAlignment w:val="auto"/>
        <w:rPr>
          <w:color w:val="auto"/>
          <w:sz w:val="22"/>
        </w:rPr>
      </w:pPr>
      <w:r>
        <w:rPr>
          <w:color w:val="auto"/>
          <w:spacing w:val="-11"/>
          <w:sz w:val="28"/>
        </w:rPr>
        <w:t>计分办法：</w:t>
      </w:r>
    </w:p>
    <w:p>
      <w:pPr>
        <w:pStyle w:val="5"/>
        <w:keepNext w:val="0"/>
        <w:keepLines w:val="0"/>
        <w:pageBreakBefore w:val="0"/>
        <w:widowControl w:val="0"/>
        <w:kinsoku/>
        <w:wordWrap/>
        <w:overflowPunct/>
        <w:topLinePunct w:val="0"/>
        <w:bidi w:val="0"/>
        <w:adjustRightInd/>
        <w:spacing w:line="534" w:lineRule="exact"/>
        <w:ind w:left="1084"/>
        <w:textAlignment w:val="auto"/>
        <w:rPr>
          <w:rFonts w:hint="eastAsia" w:eastAsia="仿宋"/>
          <w:color w:val="auto"/>
          <w:sz w:val="19"/>
          <w:lang w:eastAsia="zh-CN"/>
        </w:rPr>
      </w:pPr>
      <w:r>
        <w:rPr>
          <w:color w:val="auto"/>
        </w:rPr>
        <w:t>素描 100 分，色彩 100 分。</w:t>
      </w:r>
      <w:r>
        <w:rPr>
          <w:rFonts w:hint="eastAsia"/>
          <w:color w:val="auto"/>
          <w:lang w:eastAsia="zh-CN"/>
        </w:rPr>
        <w:t>（折算成百分制计算）</w:t>
      </w:r>
    </w:p>
    <w:p>
      <w:pPr>
        <w:pStyle w:val="11"/>
        <w:keepNext w:val="0"/>
        <w:keepLines w:val="0"/>
        <w:pageBreakBefore w:val="0"/>
        <w:widowControl w:val="0"/>
        <w:numPr>
          <w:ilvl w:val="0"/>
          <w:numId w:val="4"/>
        </w:numPr>
        <w:tabs>
          <w:tab w:val="left" w:pos="1829"/>
        </w:tabs>
        <w:kinsoku/>
        <w:wordWrap/>
        <w:overflowPunct/>
        <w:topLinePunct w:val="0"/>
        <w:bidi w:val="0"/>
        <w:adjustRightInd/>
        <w:spacing w:before="0" w:after="0" w:line="534" w:lineRule="exact"/>
        <w:ind w:left="1828" w:right="0" w:hanging="757"/>
        <w:jc w:val="left"/>
        <w:textAlignment w:val="auto"/>
        <w:rPr>
          <w:color w:val="auto"/>
        </w:rPr>
      </w:pPr>
      <w:r>
        <w:rPr>
          <w:color w:val="auto"/>
          <w:spacing w:val="-4"/>
          <w:sz w:val="28"/>
        </w:rPr>
        <w:t xml:space="preserve">考试用纸： </w:t>
      </w:r>
      <w:r>
        <w:rPr>
          <w:color w:val="auto"/>
          <w:sz w:val="28"/>
        </w:rPr>
        <w:t>8</w:t>
      </w:r>
      <w:r>
        <w:rPr>
          <w:color w:val="auto"/>
          <w:spacing w:val="-24"/>
          <w:sz w:val="28"/>
        </w:rPr>
        <w:t xml:space="preserve"> 开素描纸</w:t>
      </w:r>
    </w:p>
    <w:p>
      <w:pPr>
        <w:pStyle w:val="11"/>
        <w:keepNext w:val="0"/>
        <w:keepLines w:val="0"/>
        <w:pageBreakBefore w:val="0"/>
        <w:widowControl w:val="0"/>
        <w:numPr>
          <w:ilvl w:val="0"/>
          <w:numId w:val="4"/>
        </w:numPr>
        <w:tabs>
          <w:tab w:val="left" w:pos="1829"/>
        </w:tabs>
        <w:kinsoku/>
        <w:wordWrap/>
        <w:overflowPunct/>
        <w:topLinePunct w:val="0"/>
        <w:bidi w:val="0"/>
        <w:adjustRightInd/>
        <w:spacing w:before="0" w:after="0" w:line="534" w:lineRule="exact"/>
        <w:ind w:left="1828" w:right="0" w:hanging="757"/>
        <w:jc w:val="left"/>
        <w:textAlignment w:val="auto"/>
        <w:rPr>
          <w:color w:val="auto"/>
          <w:sz w:val="28"/>
          <w:szCs w:val="28"/>
        </w:rPr>
      </w:pPr>
      <w:r>
        <w:rPr>
          <w:color w:val="auto"/>
          <w:sz w:val="28"/>
          <w:szCs w:val="28"/>
        </w:rPr>
        <w:t>考试形式与试卷结构</w:t>
      </w:r>
    </w:p>
    <w:p>
      <w:pPr>
        <w:pStyle w:val="11"/>
        <w:keepNext w:val="0"/>
        <w:keepLines w:val="0"/>
        <w:pageBreakBefore w:val="0"/>
        <w:widowControl w:val="0"/>
        <w:numPr>
          <w:numId w:val="0"/>
        </w:numPr>
        <w:tabs>
          <w:tab w:val="left" w:pos="1829"/>
        </w:tabs>
        <w:kinsoku/>
        <w:wordWrap/>
        <w:overflowPunct/>
        <w:topLinePunct w:val="0"/>
        <w:bidi w:val="0"/>
        <w:adjustRightInd/>
        <w:spacing w:before="0" w:after="0" w:line="534" w:lineRule="exact"/>
        <w:ind w:left="1071" w:leftChars="0" w:right="0" w:rightChars="0"/>
        <w:jc w:val="left"/>
        <w:textAlignment w:val="auto"/>
        <w:rPr>
          <w:color w:val="auto"/>
          <w:sz w:val="28"/>
          <w:szCs w:val="28"/>
        </w:rPr>
      </w:pPr>
      <w:r>
        <w:rPr>
          <w:color w:val="auto"/>
          <w:sz w:val="28"/>
          <w:szCs w:val="28"/>
        </w:rPr>
        <w:t>A、素描科目</w:t>
      </w:r>
    </w:p>
    <w:p>
      <w:pPr>
        <w:pStyle w:val="11"/>
        <w:keepNext w:val="0"/>
        <w:keepLines w:val="0"/>
        <w:pageBreakBefore w:val="0"/>
        <w:widowControl w:val="0"/>
        <w:numPr>
          <w:ilvl w:val="0"/>
          <w:numId w:val="5"/>
        </w:numPr>
        <w:tabs>
          <w:tab w:val="left" w:pos="1892"/>
        </w:tabs>
        <w:kinsoku/>
        <w:wordWrap/>
        <w:overflowPunct/>
        <w:topLinePunct w:val="0"/>
        <w:bidi w:val="0"/>
        <w:adjustRightInd/>
        <w:spacing w:before="0" w:after="0" w:line="534" w:lineRule="exact"/>
        <w:ind w:left="1891" w:right="0" w:hanging="820"/>
        <w:jc w:val="left"/>
        <w:textAlignment w:val="auto"/>
        <w:rPr>
          <w:color w:val="auto"/>
          <w:sz w:val="20"/>
        </w:rPr>
      </w:pPr>
      <w:r>
        <w:rPr>
          <w:color w:val="auto"/>
          <w:spacing w:val="-6"/>
          <w:sz w:val="28"/>
        </w:rPr>
        <w:t>考试范围： 静物</w:t>
      </w:r>
      <w:r>
        <w:rPr>
          <w:color w:val="auto"/>
          <w:spacing w:val="-11"/>
          <w:sz w:val="28"/>
        </w:rPr>
        <w:t>（</w:t>
      </w:r>
      <w:r>
        <w:rPr>
          <w:color w:val="auto"/>
          <w:spacing w:val="-13"/>
          <w:sz w:val="28"/>
        </w:rPr>
        <w:t>生活中常见物品</w:t>
      </w:r>
      <w:r>
        <w:rPr>
          <w:color w:val="auto"/>
          <w:sz w:val="28"/>
        </w:rPr>
        <w:t>）</w:t>
      </w:r>
    </w:p>
    <w:p>
      <w:pPr>
        <w:pStyle w:val="11"/>
        <w:keepNext w:val="0"/>
        <w:keepLines w:val="0"/>
        <w:pageBreakBefore w:val="0"/>
        <w:widowControl w:val="0"/>
        <w:numPr>
          <w:ilvl w:val="0"/>
          <w:numId w:val="5"/>
        </w:numPr>
        <w:tabs>
          <w:tab w:val="left" w:pos="1860"/>
        </w:tabs>
        <w:kinsoku/>
        <w:wordWrap/>
        <w:overflowPunct/>
        <w:topLinePunct w:val="0"/>
        <w:bidi w:val="0"/>
        <w:adjustRightInd/>
        <w:spacing w:before="0" w:after="0" w:line="534" w:lineRule="exact"/>
        <w:ind w:left="1860" w:right="0" w:hanging="788"/>
        <w:jc w:val="left"/>
        <w:textAlignment w:val="auto"/>
        <w:rPr>
          <w:color w:val="auto"/>
          <w:sz w:val="20"/>
        </w:rPr>
      </w:pPr>
      <w:r>
        <w:rPr>
          <w:color w:val="auto"/>
          <w:spacing w:val="-11"/>
          <w:sz w:val="28"/>
        </w:rPr>
        <w:t>考试要求：</w:t>
      </w:r>
    </w:p>
    <w:p>
      <w:pPr>
        <w:pStyle w:val="5"/>
        <w:keepNext w:val="0"/>
        <w:keepLines w:val="0"/>
        <w:pageBreakBefore w:val="0"/>
        <w:widowControl w:val="0"/>
        <w:kinsoku/>
        <w:wordWrap/>
        <w:overflowPunct/>
        <w:topLinePunct w:val="0"/>
        <w:bidi w:val="0"/>
        <w:adjustRightInd/>
        <w:spacing w:line="534" w:lineRule="exact"/>
        <w:ind w:left="1063"/>
        <w:textAlignment w:val="auto"/>
        <w:rPr>
          <w:color w:val="auto"/>
          <w:sz w:val="20"/>
        </w:rPr>
      </w:pPr>
      <w:r>
        <w:rPr>
          <w:color w:val="auto"/>
        </w:rPr>
        <w:t>①根据考场提供的静物图片，用素描的方法完成试卷；</w:t>
      </w:r>
    </w:p>
    <w:p>
      <w:pPr>
        <w:pStyle w:val="5"/>
        <w:keepNext w:val="0"/>
        <w:keepLines w:val="0"/>
        <w:pageBreakBefore w:val="0"/>
        <w:widowControl w:val="0"/>
        <w:kinsoku/>
        <w:wordWrap/>
        <w:overflowPunct/>
        <w:topLinePunct w:val="0"/>
        <w:bidi w:val="0"/>
        <w:adjustRightInd/>
        <w:spacing w:line="534" w:lineRule="exact"/>
        <w:ind w:left="1060"/>
        <w:textAlignment w:val="auto"/>
        <w:rPr>
          <w:color w:val="auto"/>
          <w:sz w:val="20"/>
        </w:rPr>
      </w:pPr>
      <w:r>
        <w:rPr>
          <w:color w:val="auto"/>
        </w:rPr>
        <w:t>②试卷内容必须符合试题要求，不得随意更改、添加或减少；</w:t>
      </w:r>
    </w:p>
    <w:p>
      <w:pPr>
        <w:pStyle w:val="5"/>
        <w:keepNext w:val="0"/>
        <w:keepLines w:val="0"/>
        <w:pageBreakBefore w:val="0"/>
        <w:widowControl w:val="0"/>
        <w:kinsoku/>
        <w:wordWrap/>
        <w:overflowPunct/>
        <w:topLinePunct w:val="0"/>
        <w:bidi w:val="0"/>
        <w:adjustRightInd/>
        <w:spacing w:line="534" w:lineRule="exact"/>
        <w:ind w:left="1060"/>
        <w:textAlignment w:val="auto"/>
        <w:rPr>
          <w:color w:val="auto"/>
        </w:rPr>
      </w:pPr>
      <w:r>
        <w:rPr>
          <w:color w:val="auto"/>
        </w:rPr>
        <w:t>③限用铅笔或炭笔；</w:t>
      </w:r>
    </w:p>
    <w:p>
      <w:pPr>
        <w:pStyle w:val="5"/>
        <w:keepNext w:val="0"/>
        <w:keepLines w:val="0"/>
        <w:pageBreakBefore w:val="0"/>
        <w:widowControl w:val="0"/>
        <w:tabs>
          <w:tab w:val="left" w:pos="4312"/>
        </w:tabs>
        <w:kinsoku/>
        <w:wordWrap/>
        <w:overflowPunct/>
        <w:topLinePunct w:val="0"/>
        <w:bidi w:val="0"/>
        <w:adjustRightInd/>
        <w:spacing w:before="33" w:line="534" w:lineRule="exact"/>
        <w:ind w:right="441"/>
        <w:jc w:val="right"/>
        <w:textAlignment w:val="auto"/>
        <w:rPr>
          <w:color w:val="auto"/>
          <w:sz w:val="20"/>
        </w:rPr>
      </w:pPr>
      <w:r>
        <w:rPr>
          <w:rFonts w:hint="eastAsia"/>
          <w:color w:val="auto"/>
          <w:spacing w:val="-8"/>
          <w:lang w:val="en-US" w:eastAsia="zh-CN"/>
        </w:rPr>
        <w:t xml:space="preserve">       </w:t>
      </w:r>
      <w:r>
        <w:rPr>
          <w:color w:val="auto"/>
          <w:spacing w:val="-8"/>
        </w:rPr>
        <w:t>④</w:t>
      </w:r>
      <w:r>
        <w:rPr>
          <w:color w:val="auto"/>
          <w:spacing w:val="-10"/>
        </w:rPr>
        <w:t>不</w:t>
      </w:r>
      <w:r>
        <w:rPr>
          <w:color w:val="auto"/>
          <w:spacing w:val="-8"/>
        </w:rPr>
        <w:t>得</w:t>
      </w:r>
      <w:r>
        <w:rPr>
          <w:color w:val="auto"/>
          <w:spacing w:val="-10"/>
        </w:rPr>
        <w:t>在试</w:t>
      </w:r>
      <w:r>
        <w:rPr>
          <w:color w:val="auto"/>
          <w:spacing w:val="-8"/>
        </w:rPr>
        <w:t>卷</w:t>
      </w:r>
      <w:r>
        <w:rPr>
          <w:color w:val="auto"/>
          <w:spacing w:val="-10"/>
        </w:rPr>
        <w:t>上喷</w:t>
      </w:r>
      <w:r>
        <w:rPr>
          <w:color w:val="auto"/>
          <w:spacing w:val="-8"/>
        </w:rPr>
        <w:t>洒</w:t>
      </w:r>
      <w:r>
        <w:rPr>
          <w:color w:val="auto"/>
          <w:spacing w:val="-10"/>
        </w:rPr>
        <w:t>任何</w:t>
      </w:r>
      <w:r>
        <w:rPr>
          <w:color w:val="auto"/>
          <w:spacing w:val="-8"/>
        </w:rPr>
        <w:t>固</w:t>
      </w:r>
      <w:r>
        <w:rPr>
          <w:color w:val="auto"/>
          <w:spacing w:val="-10"/>
        </w:rPr>
        <w:t>定液</w:t>
      </w:r>
      <w:r>
        <w:rPr>
          <w:color w:val="auto"/>
        </w:rPr>
        <w:t>；</w:t>
      </w:r>
      <w:r>
        <w:rPr>
          <w:color w:val="auto"/>
        </w:rPr>
        <w:tab/>
      </w:r>
      <w:r>
        <w:rPr>
          <w:color w:val="auto"/>
          <w:spacing w:val="-10"/>
        </w:rPr>
        <w:t>不</w:t>
      </w:r>
      <w:r>
        <w:rPr>
          <w:color w:val="auto"/>
          <w:spacing w:val="-8"/>
        </w:rPr>
        <w:t>得</w:t>
      </w:r>
      <w:r>
        <w:rPr>
          <w:color w:val="auto"/>
          <w:spacing w:val="-10"/>
        </w:rPr>
        <w:t>标有</w:t>
      </w:r>
      <w:r>
        <w:rPr>
          <w:color w:val="auto"/>
          <w:spacing w:val="-8"/>
        </w:rPr>
        <w:t>与</w:t>
      </w:r>
      <w:r>
        <w:rPr>
          <w:color w:val="auto"/>
          <w:spacing w:val="-10"/>
        </w:rPr>
        <w:t>画面</w:t>
      </w:r>
      <w:r>
        <w:rPr>
          <w:color w:val="auto"/>
          <w:spacing w:val="-8"/>
        </w:rPr>
        <w:t>无</w:t>
      </w:r>
      <w:r>
        <w:rPr>
          <w:color w:val="auto"/>
          <w:spacing w:val="-10"/>
        </w:rPr>
        <w:t>关的</w:t>
      </w:r>
      <w:r>
        <w:rPr>
          <w:color w:val="auto"/>
          <w:spacing w:val="-8"/>
        </w:rPr>
        <w:t>任</w:t>
      </w:r>
      <w:r>
        <w:rPr>
          <w:color w:val="auto"/>
          <w:spacing w:val="-10"/>
        </w:rPr>
        <w:t>何标</w:t>
      </w:r>
      <w:r>
        <w:rPr>
          <w:color w:val="auto"/>
          <w:spacing w:val="-8"/>
        </w:rPr>
        <w:t>记</w:t>
      </w:r>
      <w:r>
        <w:rPr>
          <w:color w:val="auto"/>
        </w:rPr>
        <w:t>。</w:t>
      </w:r>
    </w:p>
    <w:p>
      <w:pPr>
        <w:pStyle w:val="11"/>
        <w:keepNext w:val="0"/>
        <w:keepLines w:val="0"/>
        <w:pageBreakBefore w:val="0"/>
        <w:widowControl w:val="0"/>
        <w:numPr>
          <w:ilvl w:val="0"/>
          <w:numId w:val="5"/>
        </w:numPr>
        <w:tabs>
          <w:tab w:val="left" w:pos="1896"/>
        </w:tabs>
        <w:kinsoku/>
        <w:wordWrap/>
        <w:overflowPunct/>
        <w:topLinePunct w:val="0"/>
        <w:bidi w:val="0"/>
        <w:adjustRightInd/>
        <w:spacing w:before="0" w:after="0" w:line="534" w:lineRule="exact"/>
        <w:ind w:left="1896" w:right="0" w:hanging="824"/>
        <w:jc w:val="left"/>
        <w:textAlignment w:val="auto"/>
        <w:rPr>
          <w:color w:val="auto"/>
          <w:sz w:val="23"/>
        </w:rPr>
      </w:pPr>
      <w:r>
        <w:rPr>
          <w:color w:val="auto"/>
          <w:spacing w:val="-12"/>
          <w:sz w:val="28"/>
        </w:rPr>
        <w:t>考试形式与类型： 模拟素描静物写生</w:t>
      </w:r>
    </w:p>
    <w:p>
      <w:pPr>
        <w:pStyle w:val="11"/>
        <w:keepNext w:val="0"/>
        <w:keepLines w:val="0"/>
        <w:pageBreakBefore w:val="0"/>
        <w:widowControl w:val="0"/>
        <w:numPr>
          <w:ilvl w:val="0"/>
          <w:numId w:val="5"/>
        </w:numPr>
        <w:tabs>
          <w:tab w:val="left" w:pos="1839"/>
        </w:tabs>
        <w:kinsoku/>
        <w:wordWrap/>
        <w:overflowPunct/>
        <w:topLinePunct w:val="0"/>
        <w:bidi w:val="0"/>
        <w:adjustRightInd/>
        <w:spacing w:before="0" w:after="0" w:line="534" w:lineRule="exact"/>
        <w:ind w:left="1056" w:right="5415" w:firstLine="16"/>
        <w:jc w:val="left"/>
        <w:textAlignment w:val="auto"/>
        <w:rPr>
          <w:color w:val="auto"/>
          <w:sz w:val="28"/>
        </w:rPr>
      </w:pPr>
      <w:r>
        <w:rPr>
          <w:color w:val="auto"/>
          <w:spacing w:val="-23"/>
          <w:sz w:val="28"/>
        </w:rPr>
        <w:t xml:space="preserve">考试时间： </w:t>
      </w:r>
      <w:r>
        <w:rPr>
          <w:color w:val="auto"/>
          <w:spacing w:val="-9"/>
          <w:sz w:val="28"/>
        </w:rPr>
        <w:t>1</w:t>
      </w:r>
      <w:r>
        <w:rPr>
          <w:rFonts w:hint="eastAsia"/>
          <w:color w:val="auto"/>
          <w:spacing w:val="-9"/>
          <w:sz w:val="28"/>
          <w:lang w:val="en-US" w:eastAsia="zh-CN"/>
        </w:rPr>
        <w:t>2</w:t>
      </w:r>
      <w:r>
        <w:rPr>
          <w:color w:val="auto"/>
          <w:spacing w:val="-9"/>
          <w:sz w:val="28"/>
        </w:rPr>
        <w:t>0</w:t>
      </w:r>
      <w:r>
        <w:rPr>
          <w:color w:val="auto"/>
          <w:spacing w:val="-44"/>
          <w:sz w:val="28"/>
        </w:rPr>
        <w:t xml:space="preserve"> 分钟</w:t>
      </w:r>
      <w:bookmarkStart w:id="4" w:name="五、学校联系人："/>
      <w:bookmarkEnd w:id="4"/>
      <w:r>
        <w:rPr>
          <w:color w:val="auto"/>
          <w:spacing w:val="-44"/>
          <w:sz w:val="28"/>
        </w:rPr>
        <w:t>B</w:t>
      </w:r>
      <w:r>
        <w:rPr>
          <w:color w:val="auto"/>
          <w:spacing w:val="-3"/>
          <w:sz w:val="28"/>
        </w:rPr>
        <w:t>、色彩科目</w:t>
      </w:r>
    </w:p>
    <w:p>
      <w:pPr>
        <w:pStyle w:val="11"/>
        <w:keepNext w:val="0"/>
        <w:keepLines w:val="0"/>
        <w:pageBreakBefore w:val="0"/>
        <w:widowControl w:val="0"/>
        <w:numPr>
          <w:ilvl w:val="0"/>
          <w:numId w:val="6"/>
        </w:numPr>
        <w:tabs>
          <w:tab w:val="left" w:pos="1892"/>
        </w:tabs>
        <w:kinsoku/>
        <w:wordWrap/>
        <w:overflowPunct/>
        <w:topLinePunct w:val="0"/>
        <w:bidi w:val="0"/>
        <w:adjustRightInd/>
        <w:spacing w:before="0" w:after="0" w:line="534" w:lineRule="exact"/>
        <w:ind w:left="1891" w:right="0" w:hanging="820"/>
        <w:jc w:val="left"/>
        <w:textAlignment w:val="auto"/>
        <w:rPr>
          <w:color w:val="auto"/>
          <w:sz w:val="20"/>
        </w:rPr>
      </w:pPr>
      <w:r>
        <w:rPr>
          <w:color w:val="auto"/>
          <w:spacing w:val="-6"/>
          <w:sz w:val="28"/>
        </w:rPr>
        <w:t>考试范围： 静物</w:t>
      </w:r>
      <w:r>
        <w:rPr>
          <w:color w:val="auto"/>
          <w:spacing w:val="-11"/>
          <w:sz w:val="28"/>
        </w:rPr>
        <w:t>（</w:t>
      </w:r>
      <w:r>
        <w:rPr>
          <w:color w:val="auto"/>
          <w:spacing w:val="-13"/>
          <w:sz w:val="28"/>
        </w:rPr>
        <w:t>生活中常见物品</w:t>
      </w:r>
      <w:r>
        <w:rPr>
          <w:color w:val="auto"/>
          <w:sz w:val="28"/>
        </w:rPr>
        <w:t>）</w:t>
      </w:r>
    </w:p>
    <w:p>
      <w:pPr>
        <w:pStyle w:val="11"/>
        <w:keepNext w:val="0"/>
        <w:keepLines w:val="0"/>
        <w:pageBreakBefore w:val="0"/>
        <w:widowControl w:val="0"/>
        <w:numPr>
          <w:ilvl w:val="0"/>
          <w:numId w:val="6"/>
        </w:numPr>
        <w:tabs>
          <w:tab w:val="left" w:pos="1860"/>
        </w:tabs>
        <w:kinsoku/>
        <w:wordWrap/>
        <w:overflowPunct/>
        <w:topLinePunct w:val="0"/>
        <w:bidi w:val="0"/>
        <w:adjustRightInd/>
        <w:spacing w:before="0" w:after="0" w:line="534" w:lineRule="exact"/>
        <w:ind w:left="1860" w:right="0" w:hanging="788"/>
        <w:jc w:val="left"/>
        <w:textAlignment w:val="auto"/>
        <w:rPr>
          <w:color w:val="auto"/>
          <w:sz w:val="20"/>
        </w:rPr>
      </w:pPr>
      <w:r>
        <w:rPr>
          <w:color w:val="auto"/>
          <w:spacing w:val="-11"/>
          <w:sz w:val="28"/>
        </w:rPr>
        <w:t>考试要求：</w:t>
      </w:r>
    </w:p>
    <w:p>
      <w:pPr>
        <w:pStyle w:val="5"/>
        <w:keepNext w:val="0"/>
        <w:keepLines w:val="0"/>
        <w:pageBreakBefore w:val="0"/>
        <w:widowControl w:val="0"/>
        <w:kinsoku/>
        <w:wordWrap/>
        <w:overflowPunct/>
        <w:topLinePunct w:val="0"/>
        <w:bidi w:val="0"/>
        <w:adjustRightInd/>
        <w:spacing w:line="534" w:lineRule="exact"/>
        <w:ind w:left="1060"/>
        <w:textAlignment w:val="auto"/>
        <w:rPr>
          <w:color w:val="auto"/>
          <w:sz w:val="20"/>
        </w:rPr>
      </w:pPr>
      <w:r>
        <w:rPr>
          <w:color w:val="auto"/>
        </w:rPr>
        <w:t>①根据考场提供的静物图片，用色彩的方法完成试卷；</w:t>
      </w:r>
    </w:p>
    <w:p>
      <w:pPr>
        <w:pStyle w:val="5"/>
        <w:keepNext w:val="0"/>
        <w:keepLines w:val="0"/>
        <w:pageBreakBefore w:val="0"/>
        <w:widowControl w:val="0"/>
        <w:kinsoku/>
        <w:wordWrap/>
        <w:overflowPunct/>
        <w:topLinePunct w:val="0"/>
        <w:bidi w:val="0"/>
        <w:adjustRightInd/>
        <w:spacing w:line="534" w:lineRule="exact"/>
        <w:ind w:left="1060"/>
        <w:textAlignment w:val="auto"/>
        <w:rPr>
          <w:color w:val="auto"/>
          <w:sz w:val="20"/>
        </w:rPr>
      </w:pPr>
      <w:r>
        <w:rPr>
          <w:color w:val="auto"/>
        </w:rPr>
        <w:t>②试卷内容必须符合试题要求，不得随意更改、添加或减少；</w:t>
      </w:r>
    </w:p>
    <w:p>
      <w:pPr>
        <w:pStyle w:val="5"/>
        <w:keepNext w:val="0"/>
        <w:keepLines w:val="0"/>
        <w:pageBreakBefore w:val="0"/>
        <w:widowControl w:val="0"/>
        <w:kinsoku/>
        <w:wordWrap/>
        <w:overflowPunct/>
        <w:topLinePunct w:val="0"/>
        <w:bidi w:val="0"/>
        <w:adjustRightInd/>
        <w:spacing w:line="534" w:lineRule="exact"/>
        <w:ind w:left="1060"/>
        <w:textAlignment w:val="auto"/>
        <w:rPr>
          <w:color w:val="auto"/>
          <w:sz w:val="23"/>
        </w:rPr>
      </w:pPr>
      <w:r>
        <w:rPr>
          <w:color w:val="auto"/>
        </w:rPr>
        <w:t>③限用水粉或水彩颜料；</w:t>
      </w:r>
    </w:p>
    <w:p>
      <w:pPr>
        <w:pStyle w:val="5"/>
        <w:keepNext w:val="0"/>
        <w:keepLines w:val="0"/>
        <w:pageBreakBefore w:val="0"/>
        <w:widowControl w:val="0"/>
        <w:tabs>
          <w:tab w:val="left" w:pos="5493"/>
        </w:tabs>
        <w:kinsoku/>
        <w:wordWrap/>
        <w:overflowPunct/>
        <w:topLinePunct w:val="0"/>
        <w:bidi w:val="0"/>
        <w:adjustRightInd/>
        <w:spacing w:line="534" w:lineRule="exact"/>
        <w:ind w:left="1060"/>
        <w:textAlignment w:val="auto"/>
        <w:rPr>
          <w:color w:val="auto"/>
        </w:rPr>
      </w:pPr>
      <w:r>
        <w:rPr>
          <w:color w:val="auto"/>
        </w:rPr>
        <w:t>④不</w:t>
      </w:r>
      <w:r>
        <w:rPr>
          <w:color w:val="auto"/>
          <w:spacing w:val="-3"/>
        </w:rPr>
        <w:t>得</w:t>
      </w:r>
      <w:r>
        <w:rPr>
          <w:color w:val="auto"/>
        </w:rPr>
        <w:t>在试</w:t>
      </w:r>
      <w:r>
        <w:rPr>
          <w:color w:val="auto"/>
          <w:spacing w:val="-3"/>
        </w:rPr>
        <w:t>卷</w:t>
      </w:r>
      <w:r>
        <w:rPr>
          <w:color w:val="auto"/>
        </w:rPr>
        <w:t>上喷</w:t>
      </w:r>
      <w:r>
        <w:rPr>
          <w:color w:val="auto"/>
          <w:spacing w:val="-3"/>
        </w:rPr>
        <w:t>洒</w:t>
      </w:r>
      <w:r>
        <w:rPr>
          <w:color w:val="auto"/>
        </w:rPr>
        <w:t>任何</w:t>
      </w:r>
      <w:r>
        <w:rPr>
          <w:color w:val="auto"/>
          <w:spacing w:val="-3"/>
        </w:rPr>
        <w:t>固</w:t>
      </w:r>
      <w:r>
        <w:rPr>
          <w:color w:val="auto"/>
        </w:rPr>
        <w:t>定液</w:t>
      </w:r>
      <w:r>
        <w:rPr>
          <w:rFonts w:hint="eastAsia"/>
          <w:color w:val="auto"/>
          <w:lang w:eastAsia="zh-CN"/>
        </w:rPr>
        <w:t>；</w:t>
      </w:r>
      <w:r>
        <w:rPr>
          <w:color w:val="auto"/>
        </w:rPr>
        <w:t>不</w:t>
      </w:r>
      <w:r>
        <w:rPr>
          <w:color w:val="auto"/>
          <w:spacing w:val="-3"/>
        </w:rPr>
        <w:t>得</w:t>
      </w:r>
      <w:r>
        <w:rPr>
          <w:color w:val="auto"/>
        </w:rPr>
        <w:t>标有</w:t>
      </w:r>
      <w:r>
        <w:rPr>
          <w:color w:val="auto"/>
          <w:spacing w:val="-3"/>
        </w:rPr>
        <w:t>与</w:t>
      </w:r>
      <w:r>
        <w:rPr>
          <w:color w:val="auto"/>
        </w:rPr>
        <w:t>画面</w:t>
      </w:r>
      <w:r>
        <w:rPr>
          <w:color w:val="auto"/>
          <w:spacing w:val="-3"/>
        </w:rPr>
        <w:t>无</w:t>
      </w:r>
      <w:r>
        <w:rPr>
          <w:color w:val="auto"/>
        </w:rPr>
        <w:t>关的</w:t>
      </w:r>
      <w:r>
        <w:rPr>
          <w:color w:val="auto"/>
          <w:spacing w:val="-3"/>
        </w:rPr>
        <w:t>任</w:t>
      </w:r>
      <w:r>
        <w:rPr>
          <w:color w:val="auto"/>
        </w:rPr>
        <w:t>何标记。</w:t>
      </w:r>
    </w:p>
    <w:p>
      <w:pPr>
        <w:pStyle w:val="11"/>
        <w:keepNext w:val="0"/>
        <w:keepLines w:val="0"/>
        <w:pageBreakBefore w:val="0"/>
        <w:widowControl w:val="0"/>
        <w:numPr>
          <w:ilvl w:val="0"/>
          <w:numId w:val="6"/>
        </w:numPr>
        <w:tabs>
          <w:tab w:val="left" w:pos="1896"/>
        </w:tabs>
        <w:kinsoku/>
        <w:wordWrap/>
        <w:overflowPunct/>
        <w:topLinePunct w:val="0"/>
        <w:bidi w:val="0"/>
        <w:adjustRightInd/>
        <w:spacing w:before="248" w:after="0" w:line="534" w:lineRule="exact"/>
        <w:ind w:left="1896" w:right="0" w:hanging="824"/>
        <w:jc w:val="left"/>
        <w:textAlignment w:val="auto"/>
        <w:rPr>
          <w:color w:val="auto"/>
          <w:sz w:val="20"/>
        </w:rPr>
      </w:pPr>
      <w:r>
        <w:rPr>
          <w:color w:val="auto"/>
          <w:spacing w:val="-12"/>
          <w:sz w:val="28"/>
        </w:rPr>
        <w:t>考试形式与类型： 模拟色彩静物写生</w:t>
      </w:r>
    </w:p>
    <w:p>
      <w:pPr>
        <w:pStyle w:val="11"/>
        <w:keepNext w:val="0"/>
        <w:keepLines w:val="0"/>
        <w:pageBreakBefore w:val="0"/>
        <w:widowControl w:val="0"/>
        <w:numPr>
          <w:ilvl w:val="0"/>
          <w:numId w:val="6"/>
        </w:numPr>
        <w:tabs>
          <w:tab w:val="left" w:pos="1839"/>
        </w:tabs>
        <w:kinsoku/>
        <w:wordWrap/>
        <w:overflowPunct/>
        <w:topLinePunct w:val="0"/>
        <w:bidi w:val="0"/>
        <w:adjustRightInd/>
        <w:spacing w:before="0" w:after="0" w:line="534" w:lineRule="exact"/>
        <w:ind w:left="1838" w:right="0" w:hanging="767"/>
        <w:jc w:val="left"/>
        <w:textAlignment w:val="auto"/>
        <w:rPr>
          <w:color w:val="auto"/>
          <w:sz w:val="20"/>
        </w:rPr>
      </w:pPr>
      <w:r>
        <w:rPr>
          <w:color w:val="auto"/>
          <w:spacing w:val="-3"/>
          <w:sz w:val="28"/>
        </w:rPr>
        <w:t xml:space="preserve">考试时间： </w:t>
      </w:r>
      <w:r>
        <w:rPr>
          <w:color w:val="auto"/>
          <w:spacing w:val="-9"/>
          <w:sz w:val="28"/>
        </w:rPr>
        <w:t>1</w:t>
      </w:r>
      <w:r>
        <w:rPr>
          <w:rFonts w:hint="eastAsia"/>
          <w:color w:val="auto"/>
          <w:spacing w:val="-9"/>
          <w:sz w:val="28"/>
          <w:lang w:val="en-US" w:eastAsia="zh-CN"/>
        </w:rPr>
        <w:t>2</w:t>
      </w:r>
      <w:r>
        <w:rPr>
          <w:color w:val="auto"/>
          <w:spacing w:val="-9"/>
          <w:sz w:val="28"/>
        </w:rPr>
        <w:t>0</w:t>
      </w:r>
      <w:r>
        <w:rPr>
          <w:color w:val="auto"/>
          <w:spacing w:val="-29"/>
          <w:sz w:val="28"/>
        </w:rPr>
        <w:t xml:space="preserve"> 分钟</w:t>
      </w:r>
    </w:p>
    <w:p>
      <w:pPr>
        <w:keepNext w:val="0"/>
        <w:keepLines w:val="0"/>
        <w:pageBreakBefore w:val="0"/>
        <w:widowControl w:val="0"/>
        <w:tabs>
          <w:tab w:val="left" w:pos="1852"/>
        </w:tabs>
        <w:kinsoku/>
        <w:wordWrap/>
        <w:overflowPunct/>
        <w:topLinePunct w:val="0"/>
        <w:bidi w:val="0"/>
        <w:adjustRightInd/>
        <w:spacing w:before="1" w:line="534" w:lineRule="exact"/>
        <w:ind w:left="513" w:right="3515" w:firstLine="566"/>
        <w:jc w:val="left"/>
        <w:textAlignment w:val="auto"/>
        <w:rPr>
          <w:color w:val="auto"/>
          <w:spacing w:val="-14"/>
          <w:sz w:val="28"/>
        </w:rPr>
      </w:pPr>
      <w:r>
        <w:rPr>
          <w:color w:val="auto"/>
          <w:spacing w:val="-17"/>
          <w:sz w:val="28"/>
        </w:rPr>
        <w:t>注</w:t>
      </w:r>
      <w:r>
        <w:rPr>
          <w:color w:val="auto"/>
          <w:sz w:val="28"/>
        </w:rPr>
        <w:t>：</w:t>
      </w:r>
      <w:r>
        <w:rPr>
          <w:color w:val="auto"/>
          <w:sz w:val="28"/>
        </w:rPr>
        <w:tab/>
      </w:r>
      <w:r>
        <w:rPr>
          <w:color w:val="auto"/>
          <w:spacing w:val="-17"/>
          <w:sz w:val="28"/>
        </w:rPr>
        <w:t>以</w:t>
      </w:r>
      <w:r>
        <w:rPr>
          <w:color w:val="auto"/>
          <w:spacing w:val="-15"/>
          <w:sz w:val="28"/>
        </w:rPr>
        <w:t>上</w:t>
      </w:r>
      <w:r>
        <w:rPr>
          <w:color w:val="auto"/>
          <w:spacing w:val="-17"/>
          <w:sz w:val="28"/>
        </w:rPr>
        <w:t>所</w:t>
      </w:r>
      <w:r>
        <w:rPr>
          <w:color w:val="auto"/>
          <w:spacing w:val="-15"/>
          <w:sz w:val="28"/>
        </w:rPr>
        <w:t>有</w:t>
      </w:r>
      <w:r>
        <w:rPr>
          <w:color w:val="auto"/>
          <w:spacing w:val="-17"/>
          <w:sz w:val="28"/>
        </w:rPr>
        <w:t>画具</w:t>
      </w:r>
      <w:r>
        <w:rPr>
          <w:color w:val="auto"/>
          <w:spacing w:val="-15"/>
          <w:sz w:val="28"/>
        </w:rPr>
        <w:t>和</w:t>
      </w:r>
      <w:r>
        <w:rPr>
          <w:color w:val="auto"/>
          <w:spacing w:val="-17"/>
          <w:sz w:val="28"/>
        </w:rPr>
        <w:t>画</w:t>
      </w:r>
      <w:r>
        <w:rPr>
          <w:color w:val="auto"/>
          <w:spacing w:val="-15"/>
          <w:sz w:val="28"/>
        </w:rPr>
        <w:t>材</w:t>
      </w:r>
      <w:r>
        <w:rPr>
          <w:color w:val="auto"/>
          <w:spacing w:val="-17"/>
          <w:sz w:val="28"/>
        </w:rPr>
        <w:t>都</w:t>
      </w:r>
      <w:r>
        <w:rPr>
          <w:color w:val="auto"/>
          <w:spacing w:val="-15"/>
          <w:sz w:val="28"/>
        </w:rPr>
        <w:t>由</w:t>
      </w:r>
      <w:r>
        <w:rPr>
          <w:color w:val="auto"/>
          <w:spacing w:val="-17"/>
          <w:sz w:val="28"/>
        </w:rPr>
        <w:t>考生</w:t>
      </w:r>
      <w:r>
        <w:rPr>
          <w:color w:val="auto"/>
          <w:spacing w:val="-15"/>
          <w:sz w:val="28"/>
        </w:rPr>
        <w:t>自</w:t>
      </w:r>
      <w:r>
        <w:rPr>
          <w:color w:val="auto"/>
          <w:spacing w:val="-17"/>
          <w:sz w:val="28"/>
        </w:rPr>
        <w:t>备</w:t>
      </w:r>
      <w:r>
        <w:rPr>
          <w:color w:val="auto"/>
          <w:spacing w:val="-14"/>
          <w:sz w:val="28"/>
        </w:rPr>
        <w:t>。</w:t>
      </w:r>
    </w:p>
    <w:p>
      <w:pPr>
        <w:pStyle w:val="5"/>
        <w:keepNext w:val="0"/>
        <w:keepLines w:val="0"/>
        <w:pageBreakBefore w:val="0"/>
        <w:widowControl w:val="0"/>
        <w:tabs>
          <w:tab w:val="left" w:pos="2347"/>
          <w:tab w:val="left" w:pos="2649"/>
          <w:tab w:val="left" w:pos="5263"/>
          <w:tab w:val="left" w:pos="5954"/>
        </w:tabs>
        <w:kinsoku/>
        <w:wordWrap/>
        <w:overflowPunct/>
        <w:topLinePunct w:val="0"/>
        <w:bidi w:val="0"/>
        <w:adjustRightInd/>
        <w:spacing w:line="534" w:lineRule="exact"/>
        <w:ind w:right="471" w:firstLine="723" w:firstLineChars="300"/>
        <w:textAlignment w:val="auto"/>
        <w:rPr>
          <w:rFonts w:hint="default" w:eastAsia="仿宋"/>
          <w:b/>
          <w:bCs/>
          <w:color w:val="auto"/>
          <w:spacing w:val="-20"/>
          <w:sz w:val="28"/>
          <w:szCs w:val="28"/>
          <w:lang w:val="en-US" w:eastAsia="zh-CN"/>
        </w:rPr>
      </w:pPr>
      <w:r>
        <w:rPr>
          <w:rFonts w:hint="eastAsia"/>
          <w:b/>
          <w:bCs/>
          <w:color w:val="auto"/>
          <w:spacing w:val="-20"/>
          <w:sz w:val="28"/>
          <w:szCs w:val="28"/>
          <w:lang w:val="en-US" w:eastAsia="zh-CN"/>
        </w:rPr>
        <w:t>五、学校联系人、咨询、投诉、电话，学校网址及邮箱</w:t>
      </w:r>
    </w:p>
    <w:p>
      <w:pPr>
        <w:pStyle w:val="5"/>
        <w:keepNext w:val="0"/>
        <w:keepLines w:val="0"/>
        <w:pageBreakBefore w:val="0"/>
        <w:widowControl w:val="0"/>
        <w:tabs>
          <w:tab w:val="left" w:pos="2347"/>
          <w:tab w:val="left" w:pos="2649"/>
          <w:tab w:val="left" w:pos="5263"/>
          <w:tab w:val="left" w:pos="5954"/>
        </w:tabs>
        <w:kinsoku/>
        <w:wordWrap/>
        <w:overflowPunct/>
        <w:topLinePunct w:val="0"/>
        <w:bidi w:val="0"/>
        <w:adjustRightInd/>
        <w:spacing w:line="534" w:lineRule="exact"/>
        <w:ind w:left="1082" w:right="471" w:hanging="15"/>
        <w:textAlignment w:val="auto"/>
        <w:rPr>
          <w:color w:val="auto"/>
        </w:rPr>
      </w:pPr>
      <w:r>
        <w:rPr>
          <w:color w:val="auto"/>
          <w:spacing w:val="-20"/>
        </w:rPr>
        <w:t>联系人</w:t>
      </w:r>
      <w:r>
        <w:rPr>
          <w:color w:val="auto"/>
        </w:rPr>
        <w:t>：</w:t>
      </w:r>
      <w:r>
        <w:rPr>
          <w:color w:val="auto"/>
          <w:spacing w:val="-20"/>
        </w:rPr>
        <w:t>陈老</w:t>
      </w:r>
      <w:r>
        <w:rPr>
          <w:color w:val="auto"/>
        </w:rPr>
        <w:t>师</w:t>
      </w:r>
      <w:r>
        <w:rPr>
          <w:color w:val="auto"/>
        </w:rPr>
        <w:tab/>
      </w:r>
      <w:r>
        <w:rPr>
          <w:color w:val="auto"/>
          <w:spacing w:val="-20"/>
        </w:rPr>
        <w:t>咨询、</w:t>
      </w:r>
      <w:r>
        <w:rPr>
          <w:color w:val="auto"/>
          <w:spacing w:val="-17"/>
        </w:rPr>
        <w:t>投</w:t>
      </w:r>
      <w:r>
        <w:rPr>
          <w:color w:val="auto"/>
          <w:spacing w:val="-20"/>
        </w:rPr>
        <w:t>诉电话</w:t>
      </w:r>
      <w:r>
        <w:rPr>
          <w:color w:val="auto"/>
        </w:rPr>
        <w:t>：</w:t>
      </w:r>
      <w:r>
        <w:rPr>
          <w:color w:val="auto"/>
          <w:spacing w:val="44"/>
        </w:rPr>
        <w:t xml:space="preserve"> </w:t>
      </w:r>
      <w:r>
        <w:rPr>
          <w:color w:val="auto"/>
          <w:spacing w:val="-18"/>
        </w:rPr>
        <w:t xml:space="preserve">0591-28565361 </w:t>
      </w:r>
      <w:r>
        <w:rPr>
          <w:color w:val="auto"/>
          <w:spacing w:val="-13"/>
        </w:rPr>
        <w:t>学校网址</w:t>
      </w:r>
      <w:r>
        <w:rPr>
          <w:color w:val="auto"/>
        </w:rPr>
        <w:t>：</w:t>
      </w:r>
      <w:r>
        <w:rPr>
          <w:color w:val="auto"/>
        </w:rPr>
        <w:fldChar w:fldCharType="begin"/>
      </w:r>
      <w:r>
        <w:rPr>
          <w:color w:val="auto"/>
        </w:rPr>
        <w:instrText xml:space="preserve"> HYPERLINK "http://www.fjclez.net/" \h </w:instrText>
      </w:r>
      <w:r>
        <w:rPr>
          <w:color w:val="auto"/>
        </w:rPr>
        <w:fldChar w:fldCharType="separate"/>
      </w:r>
      <w:r>
        <w:rPr>
          <w:color w:val="auto"/>
          <w:spacing w:val="-12"/>
        </w:rPr>
        <w:t>http://www.fjclez.net</w:t>
      </w:r>
      <w:r>
        <w:rPr>
          <w:color w:val="auto"/>
          <w:spacing w:val="-12"/>
        </w:rPr>
        <w:fldChar w:fldCharType="end"/>
      </w:r>
      <w:r>
        <w:rPr>
          <w:color w:val="auto"/>
          <w:spacing w:val="-12"/>
        </w:rPr>
        <w:tab/>
      </w:r>
      <w:r>
        <w:rPr>
          <w:color w:val="auto"/>
          <w:spacing w:val="-13"/>
        </w:rPr>
        <w:t>邮箱</w:t>
      </w:r>
      <w:r>
        <w:rPr>
          <w:color w:val="auto"/>
        </w:rPr>
        <w:t>：</w:t>
      </w:r>
      <w:r>
        <w:rPr>
          <w:color w:val="auto"/>
        </w:rPr>
        <w:fldChar w:fldCharType="begin"/>
      </w:r>
      <w:r>
        <w:rPr>
          <w:color w:val="auto"/>
        </w:rPr>
        <w:instrText xml:space="preserve"> HYPERLINK "mailto:594914626@qq.com" \h </w:instrText>
      </w:r>
      <w:r>
        <w:rPr>
          <w:color w:val="auto"/>
        </w:rPr>
        <w:fldChar w:fldCharType="separate"/>
      </w:r>
      <w:r>
        <w:rPr>
          <w:color w:val="auto"/>
          <w:spacing w:val="-11"/>
        </w:rPr>
        <w:t>594914626@qq.com</w:t>
      </w:r>
      <w:r>
        <w:rPr>
          <w:color w:val="auto"/>
          <w:spacing w:val="-11"/>
        </w:rPr>
        <w:fldChar w:fldCharType="end"/>
      </w:r>
    </w:p>
    <w:p>
      <w:pPr>
        <w:keepNext w:val="0"/>
        <w:keepLines w:val="0"/>
        <w:pageBreakBefore w:val="0"/>
        <w:widowControl w:val="0"/>
        <w:numPr>
          <w:ilvl w:val="0"/>
          <w:numId w:val="7"/>
        </w:numPr>
        <w:tabs>
          <w:tab w:val="left" w:pos="6707"/>
        </w:tabs>
        <w:kinsoku/>
        <w:wordWrap/>
        <w:overflowPunct/>
        <w:topLinePunct w:val="0"/>
        <w:bidi w:val="0"/>
        <w:adjustRightInd/>
        <w:spacing w:before="0" w:line="534" w:lineRule="exact"/>
        <w:ind w:left="513" w:leftChars="0" w:right="489" w:rightChars="0" w:firstLine="265" w:firstLineChars="100"/>
        <w:jc w:val="left"/>
        <w:textAlignment w:val="auto"/>
        <w:rPr>
          <w:b/>
          <w:bCs w:val="0"/>
          <w:color w:val="auto"/>
          <w:spacing w:val="-10"/>
          <w:sz w:val="28"/>
        </w:rPr>
      </w:pPr>
      <w:r>
        <w:rPr>
          <w:b/>
          <w:bCs w:val="0"/>
          <w:color w:val="auto"/>
          <w:spacing w:val="-8"/>
          <w:sz w:val="28"/>
        </w:rPr>
        <w:t>市</w:t>
      </w:r>
      <w:r>
        <w:rPr>
          <w:b/>
          <w:bCs w:val="0"/>
          <w:color w:val="auto"/>
          <w:spacing w:val="-10"/>
          <w:sz w:val="28"/>
        </w:rPr>
        <w:t>教</w:t>
      </w:r>
      <w:r>
        <w:rPr>
          <w:b/>
          <w:bCs w:val="0"/>
          <w:color w:val="auto"/>
          <w:spacing w:val="-8"/>
          <w:sz w:val="28"/>
        </w:rPr>
        <w:t>育局监督</w:t>
      </w:r>
      <w:r>
        <w:rPr>
          <w:b/>
          <w:bCs w:val="0"/>
          <w:color w:val="auto"/>
          <w:spacing w:val="-10"/>
          <w:sz w:val="28"/>
        </w:rPr>
        <w:t>投</w:t>
      </w:r>
      <w:r>
        <w:rPr>
          <w:b/>
          <w:bCs w:val="0"/>
          <w:color w:val="auto"/>
          <w:spacing w:val="-8"/>
          <w:sz w:val="28"/>
        </w:rPr>
        <w:t>诉电话</w:t>
      </w:r>
      <w:r>
        <w:rPr>
          <w:b/>
          <w:bCs w:val="0"/>
          <w:color w:val="auto"/>
          <w:spacing w:val="-10"/>
          <w:sz w:val="28"/>
        </w:rPr>
        <w:t>：</w:t>
      </w:r>
    </w:p>
    <w:p>
      <w:pPr>
        <w:keepNext w:val="0"/>
        <w:keepLines w:val="0"/>
        <w:pageBreakBefore w:val="0"/>
        <w:widowControl w:val="0"/>
        <w:numPr>
          <w:ilvl w:val="0"/>
          <w:numId w:val="0"/>
        </w:numPr>
        <w:tabs>
          <w:tab w:val="left" w:pos="6707"/>
        </w:tabs>
        <w:kinsoku/>
        <w:wordWrap/>
        <w:overflowPunct/>
        <w:topLinePunct w:val="0"/>
        <w:bidi w:val="0"/>
        <w:adjustRightInd/>
        <w:spacing w:before="0" w:line="534" w:lineRule="exact"/>
        <w:ind w:right="489" w:rightChars="0" w:firstLine="1300" w:firstLineChars="500"/>
        <w:jc w:val="left"/>
        <w:textAlignment w:val="auto"/>
        <w:rPr>
          <w:color w:val="auto"/>
          <w:spacing w:val="-15"/>
          <w:sz w:val="28"/>
        </w:rPr>
      </w:pPr>
      <w:r>
        <w:rPr>
          <w:color w:val="auto"/>
          <w:spacing w:val="-10"/>
          <w:sz w:val="28"/>
        </w:rPr>
        <w:t>83312694（</w:t>
      </w:r>
      <w:r>
        <w:rPr>
          <w:color w:val="auto"/>
          <w:spacing w:val="-8"/>
          <w:sz w:val="28"/>
        </w:rPr>
        <w:t>体</w:t>
      </w:r>
      <w:r>
        <w:rPr>
          <w:color w:val="auto"/>
          <w:spacing w:val="-10"/>
          <w:sz w:val="28"/>
        </w:rPr>
        <w:t>育类</w:t>
      </w:r>
      <w:r>
        <w:rPr>
          <w:color w:val="auto"/>
          <w:sz w:val="28"/>
        </w:rPr>
        <w:t>）</w:t>
      </w:r>
      <w:r>
        <w:rPr>
          <w:rFonts w:hint="eastAsia"/>
          <w:color w:val="auto"/>
          <w:sz w:val="28"/>
          <w:lang w:val="en-US" w:eastAsia="zh-CN"/>
        </w:rPr>
        <w:t xml:space="preserve">           </w:t>
      </w:r>
      <w:r>
        <w:rPr>
          <w:color w:val="auto"/>
          <w:spacing w:val="-10"/>
          <w:sz w:val="28"/>
        </w:rPr>
        <w:t>83322990（</w:t>
      </w:r>
      <w:r>
        <w:rPr>
          <w:color w:val="auto"/>
          <w:spacing w:val="-8"/>
          <w:sz w:val="28"/>
        </w:rPr>
        <w:t>艺</w:t>
      </w:r>
      <w:r>
        <w:rPr>
          <w:color w:val="auto"/>
          <w:spacing w:val="-10"/>
          <w:sz w:val="28"/>
        </w:rPr>
        <w:t>术</w:t>
      </w:r>
      <w:r>
        <w:rPr>
          <w:color w:val="auto"/>
          <w:spacing w:val="-8"/>
          <w:sz w:val="28"/>
        </w:rPr>
        <w:t>类</w:t>
      </w:r>
      <w:r>
        <w:rPr>
          <w:color w:val="auto"/>
          <w:spacing w:val="-11"/>
          <w:sz w:val="28"/>
        </w:rPr>
        <w:t xml:space="preserve">） </w:t>
      </w:r>
    </w:p>
    <w:p>
      <w:pPr>
        <w:keepNext w:val="0"/>
        <w:keepLines w:val="0"/>
        <w:pageBreakBefore w:val="0"/>
        <w:widowControl w:val="0"/>
        <w:numPr>
          <w:ilvl w:val="0"/>
          <w:numId w:val="0"/>
        </w:numPr>
        <w:tabs>
          <w:tab w:val="left" w:pos="6707"/>
        </w:tabs>
        <w:kinsoku/>
        <w:wordWrap/>
        <w:overflowPunct/>
        <w:topLinePunct w:val="0"/>
        <w:bidi w:val="0"/>
        <w:adjustRightInd/>
        <w:spacing w:before="0" w:line="534" w:lineRule="exact"/>
        <w:ind w:left="513" w:leftChars="0" w:right="489" w:rightChars="0"/>
        <w:jc w:val="left"/>
        <w:textAlignment w:val="auto"/>
        <w:rPr>
          <w:color w:val="auto"/>
          <w:sz w:val="24"/>
        </w:rPr>
      </w:pPr>
      <w:r>
        <w:rPr>
          <w:color w:val="auto"/>
          <w:sz w:val="24"/>
        </w:rPr>
        <w:t xml:space="preserve">附件 1： </w:t>
      </w:r>
      <w:r>
        <w:rPr>
          <w:rFonts w:hint="eastAsia"/>
          <w:color w:val="auto"/>
          <w:sz w:val="24"/>
          <w:lang w:eastAsia="zh-CN"/>
        </w:rPr>
        <w:t>福州市</w:t>
      </w:r>
      <w:r>
        <w:rPr>
          <w:color w:val="auto"/>
          <w:sz w:val="24"/>
        </w:rPr>
        <w:t>202</w:t>
      </w:r>
      <w:r>
        <w:rPr>
          <w:rFonts w:hint="eastAsia"/>
          <w:color w:val="auto"/>
          <w:sz w:val="24"/>
          <w:lang w:val="en-US" w:eastAsia="zh-CN"/>
        </w:rPr>
        <w:t>4</w:t>
      </w:r>
      <w:r>
        <w:rPr>
          <w:color w:val="auto"/>
          <w:sz w:val="24"/>
        </w:rPr>
        <w:t>年普通高中体育、艺术特色班、特长生报名表</w:t>
      </w:r>
    </w:p>
    <w:p>
      <w:pPr>
        <w:keepNext w:val="0"/>
        <w:keepLines w:val="0"/>
        <w:pageBreakBefore w:val="0"/>
        <w:widowControl w:val="0"/>
        <w:kinsoku/>
        <w:wordWrap/>
        <w:overflowPunct/>
        <w:topLinePunct w:val="0"/>
        <w:bidi w:val="0"/>
        <w:adjustRightInd/>
        <w:spacing w:before="4" w:line="534" w:lineRule="exact"/>
        <w:ind w:left="515" w:right="0" w:firstLine="0"/>
        <w:jc w:val="left"/>
        <w:textAlignment w:val="auto"/>
        <w:rPr>
          <w:color w:val="auto"/>
          <w:sz w:val="24"/>
        </w:rPr>
      </w:pPr>
      <w:r>
        <w:rPr>
          <w:color w:val="auto"/>
          <w:sz w:val="24"/>
        </w:rPr>
        <w:t>附件 2： 福州市 202</w:t>
      </w:r>
      <w:r>
        <w:rPr>
          <w:rFonts w:hint="eastAsia"/>
          <w:color w:val="auto"/>
          <w:sz w:val="24"/>
          <w:lang w:val="en-US" w:eastAsia="zh-CN"/>
        </w:rPr>
        <w:t>4</w:t>
      </w:r>
      <w:r>
        <w:rPr>
          <w:color w:val="auto"/>
          <w:sz w:val="24"/>
        </w:rPr>
        <w:t>年</w:t>
      </w:r>
      <w:r>
        <w:rPr>
          <w:rFonts w:hint="eastAsia"/>
          <w:color w:val="auto"/>
          <w:sz w:val="24"/>
          <w:lang w:val="en-US" w:eastAsia="zh-CN"/>
        </w:rPr>
        <w:t>5</w:t>
      </w:r>
      <w:r>
        <w:rPr>
          <w:color w:val="auto"/>
          <w:sz w:val="24"/>
        </w:rPr>
        <w:t>月九年级适应性练习成绩单及综合素质评定结果表</w:t>
      </w:r>
    </w:p>
    <w:p>
      <w:pPr>
        <w:pStyle w:val="5"/>
        <w:keepNext w:val="0"/>
        <w:keepLines w:val="0"/>
        <w:pageBreakBefore w:val="0"/>
        <w:widowControl w:val="0"/>
        <w:kinsoku/>
        <w:wordWrap/>
        <w:overflowPunct/>
        <w:topLinePunct w:val="0"/>
        <w:bidi w:val="0"/>
        <w:adjustRightInd/>
        <w:spacing w:before="195" w:line="534" w:lineRule="exact"/>
        <w:ind w:right="496"/>
        <w:jc w:val="right"/>
        <w:textAlignment w:val="auto"/>
        <w:rPr>
          <w:color w:val="auto"/>
          <w:spacing w:val="-5"/>
        </w:rPr>
      </w:pPr>
    </w:p>
    <w:p>
      <w:pPr>
        <w:pStyle w:val="5"/>
        <w:keepNext w:val="0"/>
        <w:keepLines w:val="0"/>
        <w:pageBreakBefore w:val="0"/>
        <w:widowControl w:val="0"/>
        <w:kinsoku/>
        <w:wordWrap/>
        <w:overflowPunct/>
        <w:topLinePunct w:val="0"/>
        <w:bidi w:val="0"/>
        <w:adjustRightInd/>
        <w:spacing w:before="195" w:line="534" w:lineRule="exact"/>
        <w:ind w:right="496"/>
        <w:jc w:val="right"/>
        <w:textAlignment w:val="auto"/>
        <w:rPr>
          <w:color w:val="auto"/>
          <w:sz w:val="20"/>
        </w:rPr>
      </w:pPr>
      <w:r>
        <w:rPr>
          <w:color w:val="auto"/>
          <w:spacing w:val="-5"/>
        </w:rPr>
        <w:t>福建省长乐第二中学</w:t>
      </w:r>
    </w:p>
    <w:p>
      <w:pPr>
        <w:pStyle w:val="5"/>
        <w:keepNext w:val="0"/>
        <w:keepLines w:val="0"/>
        <w:pageBreakBefore w:val="0"/>
        <w:widowControl w:val="0"/>
        <w:kinsoku/>
        <w:wordWrap/>
        <w:overflowPunct/>
        <w:topLinePunct w:val="0"/>
        <w:bidi w:val="0"/>
        <w:adjustRightInd/>
        <w:spacing w:before="1" w:line="534" w:lineRule="exact"/>
        <w:ind w:right="486"/>
        <w:jc w:val="center"/>
        <w:textAlignment w:val="auto"/>
        <w:rPr>
          <w:color w:val="auto"/>
        </w:rPr>
      </w:pPr>
      <w:r>
        <w:rPr>
          <w:rFonts w:hint="eastAsia"/>
          <w:color w:val="auto"/>
          <w:spacing w:val="-8"/>
          <w:lang w:val="en-US" w:eastAsia="zh-CN"/>
        </w:rPr>
        <w:t xml:space="preserve">                                                   </w:t>
      </w:r>
      <w:r>
        <w:rPr>
          <w:color w:val="auto"/>
          <w:spacing w:val="-8"/>
        </w:rPr>
        <w:t>202</w:t>
      </w:r>
      <w:r>
        <w:rPr>
          <w:rFonts w:hint="eastAsia"/>
          <w:color w:val="auto"/>
          <w:spacing w:val="-8"/>
          <w:lang w:val="en-US" w:eastAsia="zh-CN"/>
        </w:rPr>
        <w:t xml:space="preserve">4 </w:t>
      </w:r>
      <w:r>
        <w:rPr>
          <w:color w:val="auto"/>
          <w:spacing w:val="-51"/>
        </w:rPr>
        <w:t xml:space="preserve">年 </w:t>
      </w:r>
      <w:r>
        <w:rPr>
          <w:rFonts w:hint="eastAsia"/>
          <w:color w:val="auto"/>
          <w:spacing w:val="-51"/>
          <w:lang w:val="en-US" w:eastAsia="zh-CN"/>
        </w:rPr>
        <w:t xml:space="preserve">5 </w:t>
      </w:r>
      <w:r>
        <w:rPr>
          <w:color w:val="auto"/>
          <w:spacing w:val="-48"/>
        </w:rPr>
        <w:t xml:space="preserve">月 </w:t>
      </w:r>
      <w:r>
        <w:rPr>
          <w:rFonts w:hint="eastAsia"/>
          <w:color w:val="auto"/>
          <w:spacing w:val="-48"/>
          <w:lang w:val="en-US" w:eastAsia="zh-CN"/>
        </w:rPr>
        <w:t xml:space="preserve">7 </w:t>
      </w:r>
      <w:r>
        <w:rPr>
          <w:color w:val="auto"/>
          <w:spacing w:val="-14"/>
        </w:rPr>
        <w:t>日</w:t>
      </w:r>
    </w:p>
    <w:p>
      <w:pPr>
        <w:spacing w:after="0"/>
        <w:jc w:val="right"/>
        <w:sectPr>
          <w:footerReference r:id="rId5" w:type="default"/>
          <w:pgSz w:w="11910" w:h="16840"/>
          <w:pgMar w:top="1500" w:right="1140" w:bottom="1180" w:left="1140" w:header="0" w:footer="997" w:gutter="0"/>
          <w:cols w:space="720" w:num="1"/>
        </w:sectPr>
      </w:pPr>
      <w:bookmarkStart w:id="5" w:name="_GoBack"/>
      <w:bookmarkEnd w:id="5"/>
    </w:p>
    <w:p>
      <w:pPr>
        <w:pStyle w:val="5"/>
        <w:spacing w:before="11"/>
        <w:rPr>
          <w:rFonts w:hint="eastAsia" w:ascii="宋体" w:hAnsi="宋体" w:eastAsia="宋体" w:cs="宋体"/>
          <w:b w:val="0"/>
          <w:bCs w:val="0"/>
          <w:color w:val="auto"/>
          <w:sz w:val="44"/>
          <w:szCs w:val="44"/>
        </w:rPr>
      </w:pPr>
      <w:r>
        <w:rPr>
          <w:rFonts w:hint="eastAsia" w:ascii="宋体" w:hAnsi="宋体" w:eastAsia="宋体" w:cs="宋体"/>
          <w:b w:val="0"/>
          <w:bCs w:val="0"/>
          <w:color w:val="auto"/>
          <w:sz w:val="32"/>
          <w:lang w:bidi="ar"/>
        </w:rPr>
        <w:t>附件</w:t>
      </w:r>
      <w:r>
        <w:rPr>
          <w:rFonts w:hint="eastAsia" w:ascii="宋体" w:hAnsi="宋体" w:eastAsia="宋体" w:cs="宋体"/>
          <w:b w:val="0"/>
          <w:bCs w:val="0"/>
          <w:color w:val="auto"/>
          <w:sz w:val="32"/>
          <w:lang w:val="en-US" w:eastAsia="zh-CN" w:bidi="ar"/>
        </w:rPr>
        <w:t>1</w:t>
      </w:r>
      <w:r>
        <w:rPr>
          <w:rFonts w:hint="eastAsia" w:ascii="宋体" w:hAnsi="宋体" w:eastAsia="宋体" w:cs="宋体"/>
          <w:b w:val="0"/>
          <w:bCs w:val="0"/>
          <w:color w:val="auto"/>
          <w:sz w:val="32"/>
          <w:lang w:bidi="ar"/>
        </w:rPr>
        <w:t>：</w:t>
      </w:r>
    </w:p>
    <w:p>
      <w:pPr>
        <w:spacing w:line="560" w:lineRule="exact"/>
        <w:ind w:left="1994" w:leftChars="304" w:hanging="1325" w:hangingChars="300"/>
        <w:jc w:val="center"/>
        <w:rPr>
          <w:rFonts w:hint="eastAsia" w:ascii="宋体" w:hAnsi="宋体" w:cs="宋体"/>
          <w:b/>
          <w:bCs/>
          <w:color w:val="auto"/>
          <w:sz w:val="44"/>
          <w:szCs w:val="44"/>
        </w:rPr>
      </w:pPr>
      <w:r>
        <w:rPr>
          <w:rFonts w:hint="eastAsia" w:ascii="宋体" w:hAnsi="宋体" w:cs="宋体"/>
          <w:b/>
          <w:bCs/>
          <w:color w:val="auto"/>
          <w:sz w:val="44"/>
          <w:szCs w:val="44"/>
          <w:lang w:bidi="ar"/>
        </w:rPr>
        <w:t>福州市202</w:t>
      </w:r>
      <w:r>
        <w:rPr>
          <w:rFonts w:hint="eastAsia" w:ascii="宋体" w:hAnsi="宋体" w:cs="宋体"/>
          <w:b/>
          <w:bCs/>
          <w:color w:val="auto"/>
          <w:sz w:val="44"/>
          <w:szCs w:val="44"/>
          <w:lang w:val="en-US" w:eastAsia="zh-CN" w:bidi="ar"/>
        </w:rPr>
        <w:t>4</w:t>
      </w:r>
      <w:r>
        <w:rPr>
          <w:rFonts w:hint="eastAsia" w:ascii="宋体" w:hAnsi="宋体" w:cs="宋体"/>
          <w:b/>
          <w:bCs/>
          <w:color w:val="auto"/>
          <w:sz w:val="44"/>
          <w:szCs w:val="44"/>
          <w:lang w:bidi="ar"/>
        </w:rPr>
        <w:t>年普通高中体育</w:t>
      </w:r>
    </w:p>
    <w:p>
      <w:pPr>
        <w:spacing w:line="560" w:lineRule="exact"/>
        <w:ind w:left="1994" w:leftChars="304" w:hanging="1325" w:hangingChars="300"/>
        <w:jc w:val="center"/>
        <w:rPr>
          <w:rFonts w:hint="eastAsia" w:ascii="宋体" w:hAnsi="宋体" w:cs="宋体"/>
          <w:b/>
          <w:bCs/>
          <w:color w:val="auto"/>
          <w:sz w:val="44"/>
          <w:szCs w:val="44"/>
          <w:lang w:bidi="ar"/>
        </w:rPr>
      </w:pPr>
      <w:r>
        <w:rPr>
          <w:rFonts w:hint="eastAsia" w:ascii="宋体" w:hAnsi="宋体" w:cs="宋体"/>
          <w:b/>
          <w:bCs/>
          <w:color w:val="auto"/>
          <w:sz w:val="44"/>
          <w:szCs w:val="44"/>
          <w:lang w:bidi="ar"/>
        </w:rPr>
        <w:t>艺术特长生、特色班报名表</w:t>
      </w:r>
    </w:p>
    <w:p>
      <w:pPr>
        <w:spacing w:line="560" w:lineRule="exact"/>
        <w:ind w:left="1989" w:leftChars="304" w:hanging="1320" w:hangingChars="300"/>
        <w:jc w:val="center"/>
        <w:rPr>
          <w:rFonts w:hint="eastAsia" w:ascii="黑体" w:hAnsi="宋体" w:eastAsia="黑体" w:cs="黑体"/>
          <w:color w:val="auto"/>
          <w:sz w:val="44"/>
          <w:szCs w:val="44"/>
          <w:lang w:bidi="ar"/>
        </w:rPr>
      </w:pPr>
    </w:p>
    <w:p>
      <w:pPr>
        <w:widowControl/>
        <w:spacing w:line="580" w:lineRule="atLeast"/>
        <w:rPr>
          <w:rFonts w:hint="eastAsia" w:ascii="仿宋_GB2312" w:eastAsia="仿宋_GB2312" w:cs="仿宋_GB2312"/>
          <w:color w:val="auto"/>
          <w:kern w:val="0"/>
          <w:sz w:val="32"/>
        </w:rPr>
      </w:pPr>
      <w:r>
        <w:rPr>
          <w:rFonts w:hint="eastAsia" w:ascii="仿宋_GB2312" w:eastAsia="仿宋_GB2312" w:cs="仿宋_GB2312"/>
          <w:color w:val="auto"/>
          <w:kern w:val="0"/>
          <w:sz w:val="32"/>
          <w:lang w:bidi="ar"/>
        </w:rPr>
        <w:t>招生学校（盖章）：                      学籍辅号：</w:t>
      </w:r>
    </w:p>
    <w:tbl>
      <w:tblPr>
        <w:tblStyle w:val="7"/>
        <w:tblW w:w="0" w:type="auto"/>
        <w:jc w:val="center"/>
        <w:tblLayout w:type="fixed"/>
        <w:tblCellMar>
          <w:top w:w="0" w:type="dxa"/>
          <w:left w:w="108" w:type="dxa"/>
          <w:bottom w:w="0" w:type="dxa"/>
          <w:right w:w="108" w:type="dxa"/>
        </w:tblCellMar>
      </w:tblPr>
      <w:tblGrid>
        <w:gridCol w:w="580"/>
        <w:gridCol w:w="538"/>
        <w:gridCol w:w="1146"/>
        <w:gridCol w:w="681"/>
        <w:gridCol w:w="683"/>
        <w:gridCol w:w="1466"/>
        <w:gridCol w:w="2511"/>
        <w:gridCol w:w="1797"/>
      </w:tblGrid>
      <w:tr>
        <w:tblPrEx>
          <w:tblCellMar>
            <w:top w:w="0" w:type="dxa"/>
            <w:left w:w="108" w:type="dxa"/>
            <w:bottom w:w="0" w:type="dxa"/>
            <w:right w:w="108" w:type="dxa"/>
          </w:tblCellMar>
        </w:tblPrEx>
        <w:trPr>
          <w:cantSplit/>
          <w:trHeight w:val="889" w:hRule="atLeast"/>
          <w:jc w:val="center"/>
        </w:trPr>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姓名</w:t>
            </w:r>
          </w:p>
        </w:tc>
        <w:tc>
          <w:tcPr>
            <w:tcW w:w="114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textAlignment w:val="baseline"/>
              <w:rPr>
                <w:rFonts w:ascii="Times New Roman" w:hAnsi="Times New Roman" w:eastAsia="方正仿宋简体"/>
                <w:color w:val="auto"/>
                <w:kern w:val="0"/>
                <w:sz w:val="28"/>
                <w:szCs w:val="20"/>
              </w:rPr>
            </w:pPr>
          </w:p>
        </w:tc>
        <w:tc>
          <w:tcPr>
            <w:tcW w:w="681" w:type="dxa"/>
            <w:tcBorders>
              <w:top w:val="single" w:color="000000" w:sz="4" w:space="0"/>
              <w:left w:val="nil"/>
              <w:bottom w:val="nil"/>
              <w:right w:val="single" w:color="000000" w:sz="4" w:space="0"/>
            </w:tcBorders>
            <w:noWrap w:val="0"/>
            <w:vAlign w:val="center"/>
          </w:tcPr>
          <w:p>
            <w:pPr>
              <w:widowControl/>
              <w:spacing w:line="400" w:lineRule="exact"/>
              <w:jc w:val="lef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性别</w:t>
            </w:r>
          </w:p>
        </w:tc>
        <w:tc>
          <w:tcPr>
            <w:tcW w:w="683"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textAlignment w:val="baseline"/>
              <w:rPr>
                <w:rFonts w:ascii="Times New Roman" w:hAnsi="Times New Roman" w:eastAsia="方正仿宋简体"/>
                <w:color w:val="auto"/>
                <w:kern w:val="0"/>
                <w:sz w:val="28"/>
                <w:szCs w:val="20"/>
              </w:rPr>
            </w:pPr>
          </w:p>
        </w:tc>
        <w:tc>
          <w:tcPr>
            <w:tcW w:w="1466" w:type="dxa"/>
            <w:tcBorders>
              <w:top w:val="single" w:color="000000" w:sz="4" w:space="0"/>
              <w:left w:val="nil"/>
              <w:bottom w:val="nil"/>
              <w:right w:val="single" w:color="000000" w:sz="4" w:space="0"/>
            </w:tcBorders>
            <w:noWrap w:val="0"/>
            <w:vAlign w:val="center"/>
          </w:tcPr>
          <w:p>
            <w:pPr>
              <w:widowControl/>
              <w:spacing w:line="400" w:lineRule="exact"/>
              <w:jc w:val="lef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出生年月</w:t>
            </w:r>
          </w:p>
        </w:tc>
        <w:tc>
          <w:tcPr>
            <w:tcW w:w="2511" w:type="dxa"/>
            <w:tcBorders>
              <w:top w:val="single" w:color="000000" w:sz="4" w:space="0"/>
              <w:left w:val="nil"/>
              <w:bottom w:val="single" w:color="000000" w:sz="4" w:space="0"/>
              <w:right w:val="single" w:color="000000" w:sz="4" w:space="0"/>
            </w:tcBorders>
            <w:noWrap w:val="0"/>
            <w:vAlign w:val="top"/>
          </w:tcPr>
          <w:p>
            <w:pPr>
              <w:widowControl/>
              <w:spacing w:line="400" w:lineRule="exact"/>
              <w:jc w:val="left"/>
              <w:textAlignment w:val="baseline"/>
              <w:rPr>
                <w:rFonts w:ascii="Times New Roman" w:hAnsi="Times New Roman" w:eastAsia="方正仿宋简体"/>
                <w:color w:val="auto"/>
                <w:kern w:val="0"/>
                <w:sz w:val="28"/>
                <w:szCs w:val="20"/>
              </w:rPr>
            </w:pPr>
          </w:p>
        </w:tc>
        <w:tc>
          <w:tcPr>
            <w:tcW w:w="1797" w:type="dxa"/>
            <w:vMerge w:val="restart"/>
            <w:tcBorders>
              <w:top w:val="single" w:color="000000" w:sz="4" w:space="0"/>
              <w:left w:val="nil"/>
              <w:bottom w:val="nil"/>
              <w:right w:val="single" w:color="auto" w:sz="4" w:space="0"/>
            </w:tcBorders>
            <w:noWrap w:val="0"/>
            <w:vAlign w:val="center"/>
          </w:tcPr>
          <w:p>
            <w:pPr>
              <w:widowControl/>
              <w:ind w:firstLine="560" w:firstLineChars="200"/>
              <w:jc w:val="lef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照片</w:t>
            </w:r>
          </w:p>
          <w:p>
            <w:pPr>
              <w:widowControl/>
              <w:jc w:val="lef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18"/>
                <w:szCs w:val="20"/>
                <w:lang w:bidi="ar"/>
              </w:rPr>
              <w:t>（</w:t>
            </w:r>
            <w:r>
              <w:rPr>
                <w:rFonts w:hint="eastAsia" w:ascii="仿宋_GB2312" w:hAnsi="Times New Roman" w:eastAsia="仿宋_GB2312" w:cs="仿宋_GB2312"/>
                <w:color w:val="auto"/>
                <w:kern w:val="0"/>
                <w:sz w:val="24"/>
                <w:szCs w:val="24"/>
                <w:lang w:bidi="ar"/>
              </w:rPr>
              <w:t>报名时毕业学校加盖骑缝章）</w:t>
            </w:r>
          </w:p>
        </w:tc>
      </w:tr>
      <w:tr>
        <w:tblPrEx>
          <w:tblCellMar>
            <w:top w:w="0" w:type="dxa"/>
            <w:left w:w="108" w:type="dxa"/>
            <w:bottom w:w="0" w:type="dxa"/>
            <w:right w:w="108" w:type="dxa"/>
          </w:tblCellMar>
        </w:tblPrEx>
        <w:trPr>
          <w:cantSplit/>
          <w:trHeight w:val="1014" w:hRule="atLeast"/>
          <w:jc w:val="center"/>
        </w:trPr>
        <w:tc>
          <w:tcPr>
            <w:tcW w:w="1118" w:type="dxa"/>
            <w:gridSpan w:val="2"/>
            <w:tcBorders>
              <w:top w:val="single" w:color="000000" w:sz="4" w:space="0"/>
              <w:left w:val="single" w:color="000000" w:sz="4" w:space="0"/>
              <w:bottom w:val="single" w:color="auto" w:sz="4" w:space="0"/>
              <w:right w:val="single" w:color="auto" w:sz="4" w:space="0"/>
            </w:tcBorders>
            <w:noWrap w:val="0"/>
            <w:vAlign w:val="center"/>
          </w:tcPr>
          <w:p>
            <w:pPr>
              <w:widowControl/>
              <w:spacing w:line="400" w:lineRule="exact"/>
              <w:textAlignment w:val="baseline"/>
              <w:rPr>
                <w:rFonts w:hint="eastAsia" w:ascii="方正仿宋简体" w:hAnsi="Times New Roman" w:eastAsia="方正仿宋简体" w:cs="方正仿宋简体"/>
                <w:color w:val="auto"/>
                <w:kern w:val="0"/>
                <w:sz w:val="28"/>
                <w:szCs w:val="20"/>
              </w:rPr>
            </w:pPr>
            <w:r>
              <w:rPr>
                <w:rFonts w:hint="eastAsia" w:ascii="仿宋_GB2312" w:hAnsi="Times New Roman" w:eastAsia="仿宋_GB2312" w:cs="仿宋_GB2312"/>
                <w:color w:val="auto"/>
                <w:kern w:val="0"/>
                <w:sz w:val="28"/>
                <w:szCs w:val="20"/>
                <w:lang w:bidi="ar"/>
              </w:rPr>
              <w:t>体育类</w:t>
            </w:r>
          </w:p>
          <w:p>
            <w:pPr>
              <w:widowControl/>
              <w:spacing w:line="400" w:lineRule="exact"/>
              <w:textAlignment w:val="baseline"/>
              <w:rPr>
                <w:rFonts w:hint="eastAsia" w:ascii="方正仿宋简体" w:hAnsi="Times New Roman" w:eastAsia="方正仿宋简体" w:cs="方正仿宋简体"/>
                <w:color w:val="auto"/>
                <w:kern w:val="0"/>
                <w:sz w:val="28"/>
                <w:szCs w:val="20"/>
              </w:rPr>
            </w:pPr>
          </w:p>
        </w:tc>
        <w:tc>
          <w:tcPr>
            <w:tcW w:w="6487" w:type="dxa"/>
            <w:gridSpan w:val="5"/>
            <w:tcBorders>
              <w:top w:val="single" w:color="000000" w:sz="4" w:space="0"/>
              <w:left w:val="single" w:color="auto" w:sz="4" w:space="0"/>
              <w:bottom w:val="single" w:color="auto" w:sz="4" w:space="0"/>
              <w:right w:val="single" w:color="000000" w:sz="4" w:space="0"/>
            </w:tcBorders>
            <w:noWrap w:val="0"/>
            <w:vAlign w:val="center"/>
          </w:tcPr>
          <w:p>
            <w:pPr>
              <w:widowControl/>
              <w:spacing w:line="400" w:lineRule="exact"/>
              <w:textAlignment w:val="baseline"/>
              <w:rPr>
                <w:rFonts w:hint="eastAsia" w:ascii="方正仿宋简体" w:hAnsi="Times New Roman" w:eastAsia="方正仿宋简体" w:cs="方正仿宋简体"/>
                <w:color w:val="auto"/>
                <w:kern w:val="0"/>
                <w:sz w:val="28"/>
                <w:szCs w:val="20"/>
              </w:rPr>
            </w:pPr>
            <w:r>
              <w:rPr>
                <w:rFonts w:hint="eastAsia" w:ascii="仿宋_GB2312" w:hAnsi="Times New Roman" w:eastAsia="仿宋_GB2312" w:cs="仿宋_GB2312"/>
                <w:color w:val="auto"/>
                <w:kern w:val="0"/>
                <w:sz w:val="28"/>
                <w:szCs w:val="20"/>
                <w:lang w:bidi="ar"/>
              </w:rPr>
              <w:t>（按照学校招生方案填报专业）</w:t>
            </w:r>
          </w:p>
        </w:tc>
        <w:tc>
          <w:tcPr>
            <w:tcW w:w="1797" w:type="dxa"/>
            <w:vMerge w:val="continue"/>
            <w:tcBorders>
              <w:top w:val="single" w:color="000000" w:sz="4" w:space="0"/>
              <w:left w:val="nil"/>
              <w:bottom w:val="nil"/>
              <w:right w:val="single" w:color="auto" w:sz="4" w:space="0"/>
            </w:tcBorders>
            <w:noWrap w:val="0"/>
            <w:vAlign w:val="center"/>
          </w:tcPr>
          <w:p>
            <w:pPr>
              <w:rPr>
                <w:color w:val="auto"/>
              </w:rPr>
            </w:pPr>
          </w:p>
        </w:tc>
      </w:tr>
      <w:tr>
        <w:tblPrEx>
          <w:tblCellMar>
            <w:top w:w="0" w:type="dxa"/>
            <w:left w:w="108" w:type="dxa"/>
            <w:bottom w:w="0" w:type="dxa"/>
            <w:right w:w="108" w:type="dxa"/>
          </w:tblCellMar>
        </w:tblPrEx>
        <w:trPr>
          <w:cantSplit/>
          <w:trHeight w:val="1143" w:hRule="atLeast"/>
          <w:jc w:val="center"/>
        </w:trPr>
        <w:tc>
          <w:tcPr>
            <w:tcW w:w="1118" w:type="dxa"/>
            <w:gridSpan w:val="2"/>
            <w:tcBorders>
              <w:top w:val="single" w:color="auto" w:sz="4" w:space="0"/>
              <w:left w:val="single" w:color="000000" w:sz="4" w:space="0"/>
              <w:bottom w:val="single" w:color="000000" w:sz="4" w:space="0"/>
              <w:right w:val="single" w:color="auto" w:sz="4" w:space="0"/>
            </w:tcBorders>
            <w:noWrap w:val="0"/>
            <w:vAlign w:val="center"/>
          </w:tcPr>
          <w:p>
            <w:pPr>
              <w:widowControl/>
              <w:spacing w:line="400" w:lineRule="exac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艺术类</w:t>
            </w:r>
          </w:p>
          <w:p>
            <w:pPr>
              <w:widowControl/>
              <w:spacing w:line="400" w:lineRule="exact"/>
              <w:textAlignment w:val="baseline"/>
              <w:rPr>
                <w:rFonts w:ascii="Times New Roman" w:hAnsi="Times New Roman" w:eastAsia="方正仿宋简体"/>
                <w:color w:val="auto"/>
                <w:kern w:val="0"/>
                <w:sz w:val="28"/>
                <w:szCs w:val="20"/>
              </w:rPr>
            </w:pPr>
          </w:p>
        </w:tc>
        <w:tc>
          <w:tcPr>
            <w:tcW w:w="6487"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spacing w:line="400" w:lineRule="exact"/>
              <w:textAlignment w:val="baseline"/>
              <w:rPr>
                <w:rFonts w:ascii="Times New Roman" w:hAnsi="Times New Roman" w:eastAsia="方正仿宋简体"/>
                <w:color w:val="auto"/>
                <w:kern w:val="0"/>
                <w:sz w:val="28"/>
                <w:szCs w:val="20"/>
              </w:rPr>
            </w:pPr>
            <w:r>
              <w:rPr>
                <w:rFonts w:hint="eastAsia" w:ascii="仿宋_GB2312" w:hAnsi="Times New Roman" w:eastAsia="仿宋_GB2312" w:cs="仿宋_GB2312"/>
                <w:color w:val="auto"/>
                <w:kern w:val="0"/>
                <w:sz w:val="28"/>
                <w:szCs w:val="20"/>
                <w:lang w:bidi="ar"/>
              </w:rPr>
              <w:t>（按照学校招生方案填报专业）</w:t>
            </w:r>
          </w:p>
        </w:tc>
        <w:tc>
          <w:tcPr>
            <w:tcW w:w="1797" w:type="dxa"/>
            <w:vMerge w:val="continue"/>
            <w:tcBorders>
              <w:top w:val="single" w:color="000000" w:sz="4" w:space="0"/>
              <w:left w:val="nil"/>
              <w:bottom w:val="nil"/>
              <w:right w:val="single" w:color="auto" w:sz="4" w:space="0"/>
            </w:tcBorders>
            <w:noWrap w:val="0"/>
            <w:vAlign w:val="center"/>
          </w:tcPr>
          <w:p>
            <w:pPr>
              <w:rPr>
                <w:color w:val="auto"/>
              </w:rPr>
            </w:pPr>
          </w:p>
        </w:tc>
      </w:tr>
      <w:tr>
        <w:tblPrEx>
          <w:tblCellMar>
            <w:top w:w="0" w:type="dxa"/>
            <w:left w:w="108" w:type="dxa"/>
            <w:bottom w:w="0" w:type="dxa"/>
            <w:right w:w="108" w:type="dxa"/>
          </w:tblCellMar>
        </w:tblPrEx>
        <w:trPr>
          <w:trHeight w:val="485" w:hRule="atLeast"/>
          <w:jc w:val="center"/>
        </w:trPr>
        <w:tc>
          <w:tcPr>
            <w:tcW w:w="362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atLeas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联系电话（手机）</w:t>
            </w:r>
          </w:p>
        </w:tc>
        <w:tc>
          <w:tcPr>
            <w:tcW w:w="5774" w:type="dxa"/>
            <w:gridSpan w:val="3"/>
            <w:tcBorders>
              <w:top w:val="single" w:color="000000" w:sz="4" w:space="0"/>
              <w:left w:val="nil"/>
              <w:bottom w:val="single" w:color="auto" w:sz="4" w:space="0"/>
              <w:right w:val="single" w:color="000000" w:sz="4" w:space="0"/>
            </w:tcBorders>
            <w:noWrap w:val="0"/>
            <w:vAlign w:val="top"/>
          </w:tcPr>
          <w:p>
            <w:pPr>
              <w:widowControl/>
              <w:spacing w:line="440" w:lineRule="atLeast"/>
              <w:rPr>
                <w:rFonts w:hint="eastAsia" w:ascii="仿宋_GB2312" w:hAnsi="Times New Roman" w:eastAsia="仿宋_GB2312" w:cs="仿宋_GB2312"/>
                <w:color w:val="auto"/>
                <w:kern w:val="0"/>
                <w:sz w:val="28"/>
                <w:szCs w:val="20"/>
              </w:rPr>
            </w:pPr>
          </w:p>
        </w:tc>
      </w:tr>
      <w:tr>
        <w:tblPrEx>
          <w:tblCellMar>
            <w:top w:w="0" w:type="dxa"/>
            <w:left w:w="108" w:type="dxa"/>
            <w:bottom w:w="0" w:type="dxa"/>
            <w:right w:w="108" w:type="dxa"/>
          </w:tblCellMar>
        </w:tblPrEx>
        <w:trPr>
          <w:trHeight w:val="1261" w:hRule="atLeast"/>
          <w:jc w:val="center"/>
        </w:trPr>
        <w:tc>
          <w:tcPr>
            <w:tcW w:w="3628" w:type="dxa"/>
            <w:gridSpan w:val="5"/>
            <w:tcBorders>
              <w:top w:val="single" w:color="auto" w:sz="4" w:space="0"/>
              <w:left w:val="single" w:color="000000" w:sz="4" w:space="0"/>
              <w:bottom w:val="single" w:color="000000" w:sz="4" w:space="0"/>
              <w:right w:val="single" w:color="auto" w:sz="4" w:space="0"/>
            </w:tcBorders>
            <w:noWrap w:val="0"/>
            <w:vAlign w:val="top"/>
          </w:tcPr>
          <w:p>
            <w:pPr>
              <w:widowControl/>
              <w:spacing w:line="320" w:lineRule="exact"/>
              <w:rPr>
                <w:rFonts w:ascii="Times New Roman" w:hAnsi="Times New Roman" w:eastAsia="方正仿宋简体"/>
                <w:color w:val="auto"/>
                <w:kern w:val="0"/>
                <w:sz w:val="28"/>
                <w:szCs w:val="20"/>
              </w:rPr>
            </w:pPr>
            <w:r>
              <w:rPr>
                <w:rFonts w:hint="eastAsia" w:ascii="仿宋_GB2312" w:hAnsi="Times New Roman" w:eastAsia="仿宋_GB2312" w:cs="仿宋_GB2312"/>
                <w:color w:val="auto"/>
                <w:kern w:val="0"/>
                <w:sz w:val="28"/>
                <w:szCs w:val="20"/>
                <w:lang w:bidi="ar"/>
              </w:rPr>
              <w:t>报名条件说明（需附证书复印件、证明材料）</w:t>
            </w:r>
          </w:p>
        </w:tc>
        <w:tc>
          <w:tcPr>
            <w:tcW w:w="5774" w:type="dxa"/>
            <w:gridSpan w:val="3"/>
            <w:tcBorders>
              <w:top w:val="single" w:color="auto" w:sz="4" w:space="0"/>
              <w:left w:val="nil"/>
              <w:bottom w:val="single" w:color="000000" w:sz="4" w:space="0"/>
              <w:right w:val="single" w:color="000000" w:sz="4" w:space="0"/>
            </w:tcBorders>
            <w:noWrap w:val="0"/>
            <w:vAlign w:val="top"/>
          </w:tcPr>
          <w:p>
            <w:pPr>
              <w:widowControl/>
              <w:spacing w:line="500" w:lineRule="atLeast"/>
              <w:rPr>
                <w:rFonts w:ascii="Times New Roman" w:hAnsi="Times New Roman" w:eastAsia="方正仿宋简体"/>
                <w:color w:val="auto"/>
                <w:kern w:val="0"/>
                <w:sz w:val="28"/>
                <w:szCs w:val="20"/>
              </w:rPr>
            </w:pPr>
          </w:p>
        </w:tc>
      </w:tr>
      <w:tr>
        <w:tblPrEx>
          <w:tblCellMar>
            <w:top w:w="0" w:type="dxa"/>
            <w:left w:w="108" w:type="dxa"/>
            <w:bottom w:w="0" w:type="dxa"/>
            <w:right w:w="108" w:type="dxa"/>
          </w:tblCellMar>
        </w:tblPrEx>
        <w:trPr>
          <w:cantSplit/>
          <w:trHeight w:val="919"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40" w:lineRule="atLeas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考生承诺</w:t>
            </w:r>
          </w:p>
        </w:tc>
        <w:tc>
          <w:tcPr>
            <w:tcW w:w="8822" w:type="dxa"/>
            <w:gridSpan w:val="7"/>
            <w:tcBorders>
              <w:top w:val="single" w:color="auto" w:sz="4" w:space="0"/>
              <w:left w:val="single" w:color="auto" w:sz="4" w:space="0"/>
              <w:bottom w:val="single" w:color="000000" w:sz="4" w:space="0"/>
              <w:right w:val="single" w:color="auto" w:sz="4" w:space="0"/>
            </w:tcBorders>
            <w:noWrap w:val="0"/>
            <w:vAlign w:val="top"/>
          </w:tcPr>
          <w:p>
            <w:pPr>
              <w:widowControl/>
              <w:spacing w:line="440" w:lineRule="atLeast"/>
              <w:ind w:firstLine="480" w:firstLineChars="200"/>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lang w:bidi="ar"/>
              </w:rPr>
              <w:t>考生本人及家长已获知并理解体育、艺术特色班、特长生招考相关规定和要求，承诺所提交考生本人的报名资料真实，并诚信参加考试，对此表格所填报内容负全部责任。（抄写在下列）</w:t>
            </w:r>
          </w:p>
        </w:tc>
      </w:tr>
      <w:tr>
        <w:tblPrEx>
          <w:tblCellMar>
            <w:top w:w="0" w:type="dxa"/>
            <w:left w:w="108" w:type="dxa"/>
            <w:bottom w:w="0" w:type="dxa"/>
            <w:right w:w="108" w:type="dxa"/>
          </w:tblCellMar>
        </w:tblPrEx>
        <w:trPr>
          <w:cantSplit/>
          <w:trHeight w:val="1828"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top"/>
          </w:tcPr>
          <w:p>
            <w:pPr>
              <w:rPr>
                <w:color w:val="auto"/>
              </w:rPr>
            </w:pPr>
          </w:p>
        </w:tc>
        <w:tc>
          <w:tcPr>
            <w:tcW w:w="8822" w:type="dxa"/>
            <w:gridSpan w:val="7"/>
            <w:tcBorders>
              <w:top w:val="single" w:color="000000" w:sz="4" w:space="0"/>
              <w:left w:val="single" w:color="auto" w:sz="4" w:space="0"/>
              <w:bottom w:val="single" w:color="auto" w:sz="4" w:space="0"/>
              <w:right w:val="single" w:color="auto" w:sz="4" w:space="0"/>
            </w:tcBorders>
            <w:noWrap w:val="0"/>
            <w:vAlign w:val="top"/>
          </w:tcPr>
          <w:p>
            <w:pPr>
              <w:widowControl/>
              <w:spacing w:line="440" w:lineRule="atLeast"/>
              <w:rPr>
                <w:rFonts w:hint="eastAsia" w:ascii="仿宋_GB2312" w:hAnsi="Times New Roman" w:eastAsia="仿宋_GB2312" w:cs="仿宋_GB2312"/>
                <w:color w:val="auto"/>
                <w:kern w:val="0"/>
                <w:sz w:val="24"/>
                <w:szCs w:val="20"/>
              </w:rPr>
            </w:pPr>
          </w:p>
          <w:p>
            <w:pPr>
              <w:widowControl/>
              <w:spacing w:line="440" w:lineRule="atLeas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4"/>
                <w:szCs w:val="20"/>
                <w:lang w:bidi="ar"/>
              </w:rPr>
              <w:t>考生及家长签名：                                 日</w:t>
            </w:r>
            <w:r>
              <w:rPr>
                <w:rFonts w:ascii="仿宋_GB2312" w:hAnsi="Times New Roman" w:eastAsia="仿宋_GB2312"/>
                <w:color w:val="auto"/>
                <w:kern w:val="0"/>
                <w:sz w:val="24"/>
                <w:szCs w:val="20"/>
                <w:lang w:bidi="ar"/>
              </w:rPr>
              <w:t> </w:t>
            </w:r>
            <w:r>
              <w:rPr>
                <w:rFonts w:hint="eastAsia" w:ascii="仿宋_GB2312" w:hAnsi="Times New Roman" w:eastAsia="仿宋_GB2312" w:cs="仿宋_GB2312"/>
                <w:color w:val="auto"/>
                <w:kern w:val="0"/>
                <w:sz w:val="24"/>
                <w:szCs w:val="20"/>
                <w:lang w:bidi="ar"/>
              </w:rPr>
              <w:t>期：</w:t>
            </w:r>
            <w:r>
              <w:rPr>
                <w:rFonts w:hint="eastAsia" w:ascii="仿宋_GB2312" w:hAnsi="Times New Roman" w:eastAsia="仿宋_GB2312" w:cs="仿宋_GB2312"/>
                <w:color w:val="auto"/>
                <w:kern w:val="0"/>
                <w:sz w:val="24"/>
                <w:szCs w:val="20"/>
                <w:lang w:val="en-US" w:eastAsia="zh-CN" w:bidi="ar"/>
              </w:rPr>
              <w:t xml:space="preserve">  </w:t>
            </w:r>
            <w:r>
              <w:rPr>
                <w:rFonts w:hint="eastAsia" w:ascii="仿宋_GB2312" w:hAnsi="Times New Roman" w:eastAsia="仿宋_GB2312" w:cs="仿宋_GB2312"/>
                <w:color w:val="auto"/>
                <w:kern w:val="0"/>
                <w:sz w:val="24"/>
                <w:szCs w:val="20"/>
                <w:lang w:bidi="ar"/>
              </w:rPr>
              <w:t xml:space="preserve">年  </w:t>
            </w:r>
            <w:r>
              <w:rPr>
                <w:rFonts w:ascii="仿宋_GB2312" w:hAnsi="Times New Roman" w:eastAsia="仿宋_GB2312"/>
                <w:color w:val="auto"/>
                <w:kern w:val="0"/>
                <w:sz w:val="24"/>
                <w:szCs w:val="20"/>
                <w:lang w:bidi="ar"/>
              </w:rPr>
              <w:t> </w:t>
            </w:r>
            <w:r>
              <w:rPr>
                <w:rFonts w:hint="eastAsia" w:ascii="仿宋_GB2312" w:hAnsi="Times New Roman" w:eastAsia="仿宋_GB2312" w:cs="仿宋_GB2312"/>
                <w:color w:val="auto"/>
                <w:kern w:val="0"/>
                <w:sz w:val="24"/>
                <w:szCs w:val="20"/>
                <w:lang w:bidi="ar"/>
              </w:rPr>
              <w:t>月    日</w:t>
            </w:r>
          </w:p>
        </w:tc>
      </w:tr>
      <w:tr>
        <w:tblPrEx>
          <w:tblCellMar>
            <w:top w:w="0" w:type="dxa"/>
            <w:left w:w="108" w:type="dxa"/>
            <w:bottom w:w="0" w:type="dxa"/>
            <w:right w:w="108" w:type="dxa"/>
          </w:tblCellMar>
        </w:tblPrEx>
        <w:trPr>
          <w:trHeight w:val="496" w:hRule="atLeast"/>
          <w:jc w:val="center"/>
        </w:trPr>
        <w:tc>
          <w:tcPr>
            <w:tcW w:w="9402" w:type="dxa"/>
            <w:gridSpan w:val="8"/>
            <w:tcBorders>
              <w:top w:val="single" w:color="auto" w:sz="4" w:space="0"/>
              <w:left w:val="nil"/>
              <w:bottom w:val="nil"/>
              <w:right w:val="nil"/>
            </w:tcBorders>
            <w:noWrap w:val="0"/>
            <w:vAlign w:val="top"/>
          </w:tcPr>
          <w:p>
            <w:pPr>
              <w:spacing w:line="600" w:lineRule="exact"/>
              <w:ind w:firstLine="480" w:firstLineChars="200"/>
              <w:rPr>
                <w:rFonts w:hint="eastAsia" w:ascii="仿宋_GB2312" w:hAnsi="Times New Roman" w:eastAsia="仿宋_GB2312" w:cs="仿宋_GB2312"/>
                <w:color w:val="auto"/>
                <w:kern w:val="0"/>
                <w:sz w:val="24"/>
                <w:szCs w:val="20"/>
              </w:rPr>
            </w:pPr>
            <w:r>
              <w:rPr>
                <w:rFonts w:hint="eastAsia" w:ascii="仿宋_GB2312" w:eastAsia="仿宋_GB2312" w:cs="仿宋_GB2312"/>
                <w:color w:val="auto"/>
                <w:kern w:val="0"/>
                <w:sz w:val="24"/>
                <w:szCs w:val="20"/>
                <w:lang w:bidi="ar"/>
              </w:rPr>
              <w:t>备注：该表由毕业学校发放，学生填报并由毕业学校盖章确认后，到招生学校报名。</w:t>
            </w:r>
            <w:r>
              <w:rPr>
                <w:rFonts w:hint="eastAsia" w:ascii="仿宋_GB2312" w:eastAsia="仿宋_GB2312" w:cs="仿宋_GB2312"/>
                <w:b/>
                <w:color w:val="auto"/>
                <w:kern w:val="0"/>
                <w:sz w:val="24"/>
                <w:szCs w:val="20"/>
                <w:lang w:bidi="ar"/>
              </w:rPr>
              <w:t>每个考生</w:t>
            </w:r>
            <w:r>
              <w:rPr>
                <w:rFonts w:hint="eastAsia" w:ascii="仿宋_GB2312" w:eastAsia="仿宋_GB2312" w:cs="仿宋_GB2312"/>
                <w:b/>
                <w:color w:val="auto"/>
                <w:kern w:val="0"/>
                <w:sz w:val="24"/>
                <w:szCs w:val="20"/>
                <w:lang w:eastAsia="zh-CN" w:bidi="ar"/>
              </w:rPr>
              <w:t>可报考两所学校（其中最多一所公办校），每所学校仅限报</w:t>
            </w:r>
            <w:r>
              <w:rPr>
                <w:rFonts w:hint="eastAsia" w:ascii="仿宋" w:hAnsi="仿宋" w:eastAsia="仿宋" w:cs="仿宋"/>
                <w:b/>
                <w:color w:val="auto"/>
                <w:kern w:val="0"/>
                <w:sz w:val="24"/>
                <w:szCs w:val="24"/>
                <w:lang w:eastAsia="zh-CN" w:bidi="ar"/>
              </w:rPr>
              <w:t>一个专业</w:t>
            </w:r>
            <w:r>
              <w:rPr>
                <w:rFonts w:hint="eastAsia" w:ascii="仿宋_GB2312" w:hAnsi="仿宋_GB2312" w:eastAsia="仿宋_GB2312" w:cs="仿宋_GB2312"/>
                <w:b/>
                <w:color w:val="auto"/>
                <w:sz w:val="22"/>
                <w:szCs w:val="15"/>
                <w:lang w:bidi="ar"/>
              </w:rPr>
              <w:t>，否则报名结果均视为无效</w:t>
            </w:r>
            <w:r>
              <w:rPr>
                <w:rFonts w:hint="eastAsia" w:ascii="仿宋_GB2312" w:eastAsia="仿宋_GB2312" w:cs="仿宋_GB2312"/>
                <w:b/>
                <w:color w:val="auto"/>
                <w:kern w:val="0"/>
                <w:sz w:val="20"/>
                <w:szCs w:val="15"/>
                <w:lang w:bidi="ar"/>
              </w:rPr>
              <w:t>。</w:t>
            </w:r>
          </w:p>
        </w:tc>
      </w:tr>
    </w:tbl>
    <w:p>
      <w:pPr>
        <w:pStyle w:val="5"/>
        <w:spacing w:before="49"/>
        <w:ind w:left="518"/>
        <w:rPr>
          <w:rFonts w:hint="eastAsia" w:ascii="黑体" w:eastAsia="黑体"/>
        </w:rPr>
      </w:pPr>
    </w:p>
    <w:p>
      <w:pPr>
        <w:pStyle w:val="5"/>
        <w:spacing w:before="49"/>
        <w:ind w:left="518"/>
        <w:rPr>
          <w:rFonts w:hint="eastAsia" w:ascii="黑体" w:eastAsia="黑体"/>
        </w:rPr>
      </w:pPr>
    </w:p>
    <w:p>
      <w:pPr>
        <w:pStyle w:val="5"/>
        <w:spacing w:before="49"/>
        <w:ind w:left="518"/>
        <w:rPr>
          <w:rFonts w:hint="eastAsia" w:ascii="黑体" w:eastAsia="黑体"/>
        </w:rPr>
      </w:pPr>
    </w:p>
    <w:p>
      <w:pPr>
        <w:pStyle w:val="5"/>
        <w:spacing w:before="49"/>
        <w:rPr>
          <w:rFonts w:hint="eastAsia" w:ascii="黑体" w:eastAsia="黑体"/>
        </w:rPr>
      </w:pPr>
      <w:r>
        <w:rPr>
          <w:rFonts w:hint="eastAsia" w:ascii="黑体" w:eastAsia="黑体"/>
        </w:rPr>
        <w:t>附件 2：</w:t>
      </w:r>
    </w:p>
    <w:p>
      <w:pPr>
        <w:pStyle w:val="5"/>
        <w:rPr>
          <w:rFonts w:ascii="黑体"/>
        </w:rPr>
      </w:pPr>
    </w:p>
    <w:p>
      <w:pPr>
        <w:pStyle w:val="5"/>
        <w:rPr>
          <w:rFonts w:ascii="黑体"/>
        </w:rPr>
      </w:pPr>
    </w:p>
    <w:p>
      <w:pPr>
        <w:pStyle w:val="5"/>
        <w:rPr>
          <w:rFonts w:ascii="黑体"/>
        </w:rPr>
      </w:pPr>
    </w:p>
    <w:p>
      <w:pPr>
        <w:pStyle w:val="5"/>
        <w:spacing w:before="8"/>
        <w:rPr>
          <w:rFonts w:ascii="黑体"/>
          <w:sz w:val="24"/>
        </w:rPr>
      </w:pPr>
    </w:p>
    <w:p>
      <w:pPr>
        <w:pStyle w:val="3"/>
        <w:spacing w:line="340" w:lineRule="auto"/>
        <w:ind w:left="3112" w:right="1300"/>
        <w:rPr>
          <w:sz w:val="36"/>
          <w:szCs w:val="36"/>
        </w:rPr>
      </w:pPr>
      <w:r>
        <w:rPr>
          <w:spacing w:val="-26"/>
          <w:sz w:val="36"/>
          <w:szCs w:val="36"/>
        </w:rPr>
        <w:t xml:space="preserve">福州市 </w:t>
      </w:r>
      <w:r>
        <w:rPr>
          <w:sz w:val="36"/>
          <w:szCs w:val="36"/>
        </w:rPr>
        <w:t>202</w:t>
      </w:r>
      <w:r>
        <w:rPr>
          <w:rFonts w:hint="eastAsia"/>
          <w:sz w:val="36"/>
          <w:szCs w:val="36"/>
          <w:lang w:val="en-US" w:eastAsia="zh-CN"/>
        </w:rPr>
        <w:t xml:space="preserve">4 </w:t>
      </w:r>
      <w:r>
        <w:rPr>
          <w:spacing w:val="-69"/>
          <w:sz w:val="36"/>
          <w:szCs w:val="36"/>
        </w:rPr>
        <w:t xml:space="preserve">年 </w:t>
      </w:r>
      <w:r>
        <w:rPr>
          <w:rFonts w:hint="eastAsia"/>
          <w:spacing w:val="-69"/>
          <w:sz w:val="36"/>
          <w:szCs w:val="36"/>
          <w:lang w:val="en-US" w:eastAsia="zh-CN"/>
        </w:rPr>
        <w:t xml:space="preserve"> </w:t>
      </w:r>
      <w:r>
        <w:rPr>
          <w:rFonts w:hint="eastAsia"/>
          <w:sz w:val="36"/>
          <w:szCs w:val="36"/>
          <w:lang w:val="en-US" w:eastAsia="zh-CN"/>
        </w:rPr>
        <w:t>5</w:t>
      </w:r>
      <w:r>
        <w:rPr>
          <w:spacing w:val="-12"/>
          <w:sz w:val="36"/>
          <w:szCs w:val="36"/>
        </w:rPr>
        <w:t xml:space="preserve"> 月九年级适应性练习成绩单及综合素质评定结果表</w:t>
      </w:r>
    </w:p>
    <w:p>
      <w:pPr>
        <w:pStyle w:val="5"/>
        <w:rPr>
          <w:rFonts w:ascii="宋体"/>
          <w:b/>
          <w:sz w:val="36"/>
        </w:rPr>
      </w:pPr>
    </w:p>
    <w:p>
      <w:pPr>
        <w:pStyle w:val="5"/>
        <w:spacing w:before="4"/>
        <w:rPr>
          <w:rFonts w:ascii="宋体"/>
          <w:b/>
          <w:sz w:val="51"/>
        </w:rPr>
      </w:pPr>
    </w:p>
    <w:p>
      <w:pPr>
        <w:pStyle w:val="5"/>
        <w:spacing w:before="1"/>
        <w:ind w:left="508"/>
      </w:pPr>
      <w:r>
        <w:t>初中学籍校（盖章） ：</w:t>
      </w:r>
    </w:p>
    <w:p>
      <w:pPr>
        <w:pStyle w:val="5"/>
        <w:spacing w:before="9"/>
        <w:rPr>
          <w:sz w:val="11"/>
        </w:rPr>
      </w:pPr>
    </w:p>
    <w:tbl>
      <w:tblPr>
        <w:tblStyle w:val="7"/>
        <w:tblW w:w="0" w:type="auto"/>
        <w:tblInd w:w="4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1"/>
        <w:gridCol w:w="1086"/>
        <w:gridCol w:w="720"/>
        <w:gridCol w:w="780"/>
        <w:gridCol w:w="854"/>
        <w:gridCol w:w="750"/>
        <w:gridCol w:w="794"/>
        <w:gridCol w:w="959"/>
        <w:gridCol w:w="720"/>
        <w:gridCol w:w="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251" w:type="dxa"/>
          </w:tcPr>
          <w:p>
            <w:pPr>
              <w:pStyle w:val="12"/>
              <w:rPr>
                <w:sz w:val="24"/>
              </w:rPr>
            </w:pPr>
          </w:p>
          <w:p>
            <w:pPr>
              <w:pStyle w:val="12"/>
              <w:spacing w:before="3"/>
              <w:rPr>
                <w:sz w:val="27"/>
              </w:rPr>
            </w:pPr>
          </w:p>
          <w:p>
            <w:pPr>
              <w:pStyle w:val="12"/>
              <w:ind w:left="156"/>
              <w:rPr>
                <w:rFonts w:hint="eastAsia" w:ascii="宋体" w:eastAsia="宋体"/>
                <w:sz w:val="24"/>
              </w:rPr>
            </w:pPr>
            <w:r>
              <w:rPr>
                <w:rFonts w:hint="eastAsia" w:ascii="宋体" w:eastAsia="宋体"/>
                <w:sz w:val="24"/>
              </w:rPr>
              <w:t>学籍辅号</w:t>
            </w:r>
          </w:p>
        </w:tc>
        <w:tc>
          <w:tcPr>
            <w:tcW w:w="1086" w:type="dxa"/>
          </w:tcPr>
          <w:p>
            <w:pPr>
              <w:pStyle w:val="12"/>
              <w:rPr>
                <w:sz w:val="24"/>
              </w:rPr>
            </w:pPr>
          </w:p>
          <w:p>
            <w:pPr>
              <w:pStyle w:val="12"/>
              <w:spacing w:before="3"/>
              <w:rPr>
                <w:sz w:val="27"/>
              </w:rPr>
            </w:pPr>
          </w:p>
          <w:p>
            <w:pPr>
              <w:pStyle w:val="12"/>
              <w:ind w:left="309"/>
              <w:rPr>
                <w:rFonts w:hint="eastAsia" w:ascii="宋体" w:eastAsia="宋体"/>
                <w:sz w:val="24"/>
              </w:rPr>
            </w:pPr>
            <w:r>
              <w:rPr>
                <w:rFonts w:hint="eastAsia" w:ascii="宋体" w:eastAsia="宋体"/>
                <w:sz w:val="24"/>
              </w:rPr>
              <w:t>姓名</w:t>
            </w:r>
          </w:p>
        </w:tc>
        <w:tc>
          <w:tcPr>
            <w:tcW w:w="720" w:type="dxa"/>
          </w:tcPr>
          <w:p>
            <w:pPr>
              <w:pStyle w:val="12"/>
              <w:rPr>
                <w:sz w:val="24"/>
              </w:rPr>
            </w:pPr>
          </w:p>
          <w:p>
            <w:pPr>
              <w:pStyle w:val="12"/>
              <w:spacing w:before="3"/>
              <w:rPr>
                <w:sz w:val="27"/>
              </w:rPr>
            </w:pPr>
          </w:p>
          <w:p>
            <w:pPr>
              <w:pStyle w:val="12"/>
              <w:ind w:left="132"/>
              <w:rPr>
                <w:rFonts w:hint="eastAsia" w:ascii="宋体" w:eastAsia="宋体"/>
                <w:sz w:val="24"/>
              </w:rPr>
            </w:pPr>
            <w:r>
              <w:rPr>
                <w:rFonts w:hint="eastAsia" w:ascii="宋体" w:eastAsia="宋体"/>
                <w:sz w:val="24"/>
              </w:rPr>
              <w:t>总分</w:t>
            </w:r>
          </w:p>
        </w:tc>
        <w:tc>
          <w:tcPr>
            <w:tcW w:w="780" w:type="dxa"/>
          </w:tcPr>
          <w:p>
            <w:pPr>
              <w:pStyle w:val="12"/>
              <w:rPr>
                <w:sz w:val="24"/>
              </w:rPr>
            </w:pPr>
          </w:p>
          <w:p>
            <w:pPr>
              <w:pStyle w:val="12"/>
              <w:spacing w:before="7"/>
              <w:rPr>
                <w:sz w:val="19"/>
              </w:rPr>
            </w:pPr>
          </w:p>
          <w:p>
            <w:pPr>
              <w:pStyle w:val="12"/>
              <w:spacing w:line="242" w:lineRule="auto"/>
              <w:ind w:left="231" w:right="100" w:hanging="75"/>
              <w:rPr>
                <w:rFonts w:hint="eastAsia" w:ascii="宋体" w:eastAsia="宋体"/>
                <w:sz w:val="24"/>
              </w:rPr>
            </w:pPr>
            <w:r>
              <w:rPr>
                <w:rFonts w:hint="eastAsia" w:ascii="宋体" w:eastAsia="宋体"/>
                <w:sz w:val="24"/>
              </w:rPr>
              <w:t>语文150</w:t>
            </w:r>
          </w:p>
        </w:tc>
        <w:tc>
          <w:tcPr>
            <w:tcW w:w="854" w:type="dxa"/>
          </w:tcPr>
          <w:p>
            <w:pPr>
              <w:pStyle w:val="12"/>
              <w:rPr>
                <w:sz w:val="24"/>
              </w:rPr>
            </w:pPr>
          </w:p>
          <w:p>
            <w:pPr>
              <w:pStyle w:val="12"/>
              <w:spacing w:before="1"/>
              <w:rPr>
                <w:sz w:val="17"/>
              </w:rPr>
            </w:pPr>
          </w:p>
          <w:p>
            <w:pPr>
              <w:pStyle w:val="12"/>
              <w:spacing w:line="268" w:lineRule="auto"/>
              <w:ind w:left="271" w:right="137" w:hanging="77"/>
              <w:rPr>
                <w:rFonts w:hint="eastAsia" w:ascii="宋体" w:eastAsia="宋体"/>
                <w:sz w:val="24"/>
              </w:rPr>
            </w:pPr>
            <w:r>
              <w:rPr>
                <w:rFonts w:hint="eastAsia" w:ascii="宋体" w:eastAsia="宋体"/>
                <w:sz w:val="24"/>
              </w:rPr>
              <w:t>数学150</w:t>
            </w:r>
          </w:p>
        </w:tc>
        <w:tc>
          <w:tcPr>
            <w:tcW w:w="750" w:type="dxa"/>
          </w:tcPr>
          <w:p>
            <w:pPr>
              <w:pStyle w:val="12"/>
              <w:rPr>
                <w:sz w:val="24"/>
              </w:rPr>
            </w:pPr>
          </w:p>
          <w:p>
            <w:pPr>
              <w:pStyle w:val="12"/>
              <w:spacing w:before="1"/>
              <w:rPr>
                <w:sz w:val="17"/>
              </w:rPr>
            </w:pPr>
          </w:p>
          <w:p>
            <w:pPr>
              <w:pStyle w:val="12"/>
              <w:spacing w:line="268" w:lineRule="auto"/>
              <w:ind w:left="219" w:right="109" w:hanging="101"/>
              <w:rPr>
                <w:rFonts w:hint="eastAsia" w:ascii="宋体" w:eastAsia="宋体"/>
                <w:sz w:val="24"/>
              </w:rPr>
            </w:pPr>
            <w:r>
              <w:rPr>
                <w:rFonts w:hint="eastAsia" w:ascii="宋体" w:eastAsia="宋体"/>
                <w:sz w:val="24"/>
              </w:rPr>
              <w:t>英语150</w:t>
            </w:r>
          </w:p>
        </w:tc>
        <w:tc>
          <w:tcPr>
            <w:tcW w:w="794" w:type="dxa"/>
          </w:tcPr>
          <w:p>
            <w:pPr>
              <w:pStyle w:val="12"/>
              <w:rPr>
                <w:sz w:val="24"/>
              </w:rPr>
            </w:pPr>
          </w:p>
          <w:p>
            <w:pPr>
              <w:pStyle w:val="12"/>
              <w:spacing w:before="7"/>
              <w:rPr>
                <w:sz w:val="19"/>
              </w:rPr>
            </w:pPr>
          </w:p>
          <w:p>
            <w:pPr>
              <w:pStyle w:val="12"/>
              <w:spacing w:line="242" w:lineRule="auto"/>
              <w:ind w:left="287" w:right="104" w:hanging="120"/>
              <w:rPr>
                <w:rFonts w:hint="eastAsia" w:ascii="宋体" w:eastAsia="宋体"/>
                <w:sz w:val="24"/>
              </w:rPr>
            </w:pPr>
            <w:r>
              <w:rPr>
                <w:rFonts w:hint="eastAsia" w:ascii="宋体" w:eastAsia="宋体"/>
                <w:sz w:val="24"/>
              </w:rPr>
              <w:t>历史50</w:t>
            </w:r>
          </w:p>
        </w:tc>
        <w:tc>
          <w:tcPr>
            <w:tcW w:w="959" w:type="dxa"/>
          </w:tcPr>
          <w:p>
            <w:pPr>
              <w:pStyle w:val="12"/>
              <w:spacing w:before="11"/>
              <w:rPr>
                <w:sz w:val="26"/>
              </w:rPr>
            </w:pPr>
          </w:p>
          <w:p>
            <w:pPr>
              <w:pStyle w:val="12"/>
              <w:spacing w:line="256" w:lineRule="auto"/>
              <w:ind w:left="106" w:right="90"/>
              <w:jc w:val="center"/>
              <w:rPr>
                <w:rFonts w:hint="eastAsia" w:ascii="宋体" w:eastAsia="宋体"/>
                <w:sz w:val="24"/>
              </w:rPr>
            </w:pPr>
            <w:r>
              <w:rPr>
                <w:rFonts w:hint="eastAsia" w:ascii="宋体" w:eastAsia="宋体"/>
                <w:sz w:val="24"/>
              </w:rPr>
              <w:t>道德与法 治 50</w:t>
            </w:r>
          </w:p>
        </w:tc>
        <w:tc>
          <w:tcPr>
            <w:tcW w:w="720" w:type="dxa"/>
          </w:tcPr>
          <w:p>
            <w:pPr>
              <w:pStyle w:val="12"/>
              <w:rPr>
                <w:sz w:val="24"/>
              </w:rPr>
            </w:pPr>
          </w:p>
          <w:p>
            <w:pPr>
              <w:pStyle w:val="12"/>
              <w:spacing w:before="7"/>
              <w:rPr>
                <w:sz w:val="19"/>
              </w:rPr>
            </w:pPr>
          </w:p>
          <w:p>
            <w:pPr>
              <w:pStyle w:val="12"/>
              <w:spacing w:line="242" w:lineRule="auto"/>
              <w:ind w:left="248" w:right="77" w:hanging="130"/>
              <w:rPr>
                <w:rFonts w:hint="eastAsia" w:ascii="宋体" w:eastAsia="宋体"/>
                <w:sz w:val="24"/>
              </w:rPr>
            </w:pPr>
            <w:r>
              <w:rPr>
                <w:rFonts w:hint="eastAsia" w:ascii="宋体" w:eastAsia="宋体"/>
                <w:sz w:val="24"/>
              </w:rPr>
              <w:t>物理90</w:t>
            </w:r>
          </w:p>
        </w:tc>
        <w:tc>
          <w:tcPr>
            <w:tcW w:w="754" w:type="dxa"/>
          </w:tcPr>
          <w:p>
            <w:pPr>
              <w:pStyle w:val="12"/>
              <w:rPr>
                <w:sz w:val="24"/>
              </w:rPr>
            </w:pPr>
          </w:p>
          <w:p>
            <w:pPr>
              <w:pStyle w:val="12"/>
              <w:spacing w:before="1"/>
              <w:rPr>
                <w:sz w:val="17"/>
              </w:rPr>
            </w:pPr>
          </w:p>
          <w:p>
            <w:pPr>
              <w:pStyle w:val="12"/>
              <w:spacing w:line="268" w:lineRule="auto"/>
              <w:ind w:left="265" w:right="113" w:hanging="147"/>
              <w:rPr>
                <w:rFonts w:hint="eastAsia" w:ascii="宋体" w:eastAsia="宋体"/>
                <w:sz w:val="24"/>
              </w:rPr>
            </w:pPr>
            <w:r>
              <w:rPr>
                <w:rFonts w:hint="eastAsia" w:ascii="宋体" w:eastAsia="宋体"/>
                <w:sz w:val="24"/>
              </w:rPr>
              <w:t>化学60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1251" w:type="dxa"/>
          </w:tcPr>
          <w:p>
            <w:pPr>
              <w:pStyle w:val="12"/>
              <w:rPr>
                <w:rFonts w:ascii="Times New Roman"/>
                <w:sz w:val="28"/>
              </w:rPr>
            </w:pPr>
          </w:p>
        </w:tc>
        <w:tc>
          <w:tcPr>
            <w:tcW w:w="1086" w:type="dxa"/>
          </w:tcPr>
          <w:p>
            <w:pPr>
              <w:pStyle w:val="12"/>
              <w:rPr>
                <w:rFonts w:ascii="Times New Roman"/>
                <w:sz w:val="28"/>
              </w:rPr>
            </w:pPr>
          </w:p>
        </w:tc>
        <w:tc>
          <w:tcPr>
            <w:tcW w:w="720" w:type="dxa"/>
          </w:tcPr>
          <w:p>
            <w:pPr>
              <w:pStyle w:val="12"/>
              <w:rPr>
                <w:rFonts w:ascii="Times New Roman"/>
                <w:sz w:val="28"/>
              </w:rPr>
            </w:pPr>
          </w:p>
        </w:tc>
        <w:tc>
          <w:tcPr>
            <w:tcW w:w="780" w:type="dxa"/>
          </w:tcPr>
          <w:p>
            <w:pPr>
              <w:pStyle w:val="12"/>
              <w:rPr>
                <w:rFonts w:ascii="Times New Roman"/>
                <w:sz w:val="28"/>
              </w:rPr>
            </w:pPr>
          </w:p>
        </w:tc>
        <w:tc>
          <w:tcPr>
            <w:tcW w:w="854" w:type="dxa"/>
          </w:tcPr>
          <w:p>
            <w:pPr>
              <w:pStyle w:val="12"/>
              <w:rPr>
                <w:rFonts w:ascii="Times New Roman"/>
                <w:sz w:val="28"/>
              </w:rPr>
            </w:pPr>
          </w:p>
        </w:tc>
        <w:tc>
          <w:tcPr>
            <w:tcW w:w="750" w:type="dxa"/>
          </w:tcPr>
          <w:p>
            <w:pPr>
              <w:pStyle w:val="12"/>
              <w:rPr>
                <w:rFonts w:ascii="Times New Roman"/>
                <w:sz w:val="28"/>
              </w:rPr>
            </w:pPr>
          </w:p>
        </w:tc>
        <w:tc>
          <w:tcPr>
            <w:tcW w:w="794" w:type="dxa"/>
          </w:tcPr>
          <w:p>
            <w:pPr>
              <w:pStyle w:val="12"/>
              <w:rPr>
                <w:rFonts w:ascii="Times New Roman"/>
                <w:sz w:val="28"/>
              </w:rPr>
            </w:pPr>
          </w:p>
        </w:tc>
        <w:tc>
          <w:tcPr>
            <w:tcW w:w="959" w:type="dxa"/>
          </w:tcPr>
          <w:p>
            <w:pPr>
              <w:pStyle w:val="12"/>
              <w:rPr>
                <w:rFonts w:ascii="Times New Roman"/>
                <w:sz w:val="28"/>
              </w:rPr>
            </w:pPr>
          </w:p>
        </w:tc>
        <w:tc>
          <w:tcPr>
            <w:tcW w:w="720" w:type="dxa"/>
          </w:tcPr>
          <w:p>
            <w:pPr>
              <w:pStyle w:val="12"/>
              <w:rPr>
                <w:rFonts w:ascii="Times New Roman"/>
                <w:sz w:val="28"/>
              </w:rPr>
            </w:pPr>
          </w:p>
        </w:tc>
        <w:tc>
          <w:tcPr>
            <w:tcW w:w="754" w:type="dxa"/>
          </w:tcPr>
          <w:p>
            <w:pPr>
              <w:pStyle w:val="12"/>
              <w:rPr>
                <w:rFonts w:ascii="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1251" w:type="dxa"/>
          </w:tcPr>
          <w:p>
            <w:pPr>
              <w:pStyle w:val="12"/>
              <w:spacing w:before="41" w:line="242" w:lineRule="auto"/>
              <w:ind w:left="117" w:right="130" w:firstLine="2"/>
              <w:rPr>
                <w:rFonts w:hint="eastAsia" w:ascii="宋体" w:eastAsia="宋体"/>
                <w:sz w:val="24"/>
              </w:rPr>
            </w:pPr>
            <w:r>
              <w:rPr>
                <w:rFonts w:hint="eastAsia" w:ascii="宋体" w:eastAsia="宋体"/>
                <w:sz w:val="24"/>
              </w:rPr>
              <w:t>综合素质评定结果</w:t>
            </w:r>
          </w:p>
        </w:tc>
        <w:tc>
          <w:tcPr>
            <w:tcW w:w="7417" w:type="dxa"/>
            <w:gridSpan w:val="9"/>
          </w:tcPr>
          <w:p>
            <w:pPr>
              <w:pStyle w:val="12"/>
              <w:rPr>
                <w:rFonts w:ascii="Times New Roman"/>
                <w:sz w:val="28"/>
              </w:rPr>
            </w:pPr>
          </w:p>
        </w:tc>
      </w:tr>
    </w:tbl>
    <w:p/>
    <w:sectPr>
      <w:pgSz w:w="11910" w:h="16840"/>
      <w:pgMar w:top="1520" w:right="1140" w:bottom="1180" w:left="1140"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8"/>
      </w:rPr>
    </w:pPr>
    <w:r>
      <mc:AlternateContent>
        <mc:Choice Requires="wps">
          <w:drawing>
            <wp:anchor distT="0" distB="0" distL="114300" distR="114300" simplePos="0" relativeHeight="251660288" behindDoc="1" locked="0" layoutInCell="1" allowOverlap="1">
              <wp:simplePos x="0" y="0"/>
              <wp:positionH relativeFrom="page">
                <wp:posOffset>3728085</wp:posOffset>
              </wp:positionH>
              <wp:positionV relativeFrom="page">
                <wp:posOffset>9909175</wp:posOffset>
              </wp:positionV>
              <wp:extent cx="118745" cy="1631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8745" cy="163195"/>
                      </a:xfrm>
                      <a:prstGeom prst="rect">
                        <a:avLst/>
                      </a:prstGeom>
                      <a:noFill/>
                      <a:ln>
                        <a:noFill/>
                      </a:ln>
                    </wps:spPr>
                    <wps:txbx>
                      <w:txbxContent>
                        <w:p>
                          <w:pPr>
                            <w:spacing w:before="29"/>
                            <w:ind w:left="44"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55pt;margin-top:780.25pt;height:12.85pt;width:9.35pt;mso-position-horizontal-relative:page;mso-position-vertical-relative:page;z-index:-251656192;mso-width-relative:page;mso-height-relative:page;" filled="f" stroked="f" coordsize="21600,21600" o:gfxdata="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XNFf2QAAAA0BAAAPAAAAAAAAAAEAIAAAACIAAABkcnMvZG93bnJldi54bWxQSwEC&#10;FAAUAAAACACHTuJAULJpOLoBAABxAwAADgAAAAAAAAABACAAAAAoAQAAZHJzL2Uyb0RvYy54bWxQ&#10;SwUGAAAAAAYABgBZAQAAVAUAAAAA&#10;">
              <v:fill on="f" focussize="0,0"/>
              <v:stroke on="f"/>
              <v:imagedata o:title=""/>
              <o:lock v:ext="edit" aspectratio="f"/>
              <v:textbox inset="0mm,0mm,0mm,0mm">
                <w:txbxContent>
                  <w:p>
                    <w:pPr>
                      <w:spacing w:before="29"/>
                      <w:ind w:left="44"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64C41"/>
    <w:multiLevelType w:val="singleLevel"/>
    <w:tmpl w:val="B7964C41"/>
    <w:lvl w:ilvl="0" w:tentative="0">
      <w:start w:val="2"/>
      <w:numFmt w:val="chineseCounting"/>
      <w:suff w:val="space"/>
      <w:lvlText w:val="（%1）"/>
      <w:lvlJc w:val="left"/>
      <w:rPr>
        <w:rFonts w:hint="eastAsia"/>
      </w:rPr>
    </w:lvl>
  </w:abstractNum>
  <w:abstractNum w:abstractNumId="1">
    <w:nsid w:val="CACEB596"/>
    <w:multiLevelType w:val="singleLevel"/>
    <w:tmpl w:val="CACEB596"/>
    <w:lvl w:ilvl="0" w:tentative="0">
      <w:start w:val="6"/>
      <w:numFmt w:val="chineseCounting"/>
      <w:suff w:val="nothing"/>
      <w:lvlText w:val="%1、"/>
      <w:lvlJc w:val="left"/>
      <w:rPr>
        <w:rFonts w:hint="eastAsia"/>
      </w:rPr>
    </w:lvl>
  </w:abstractNum>
  <w:abstractNum w:abstractNumId="2">
    <w:nsid w:val="CF092B84"/>
    <w:multiLevelType w:val="multilevel"/>
    <w:tmpl w:val="CF092B84"/>
    <w:lvl w:ilvl="0" w:tentative="0">
      <w:start w:val="1"/>
      <w:numFmt w:val="decimal"/>
      <w:lvlText w:val="（%1）"/>
      <w:lvlJc w:val="left"/>
      <w:pPr>
        <w:ind w:left="1891" w:hanging="819"/>
        <w:jc w:val="left"/>
      </w:pPr>
      <w:rPr>
        <w:rFonts w:hint="default" w:ascii="仿宋" w:hAnsi="仿宋" w:eastAsia="仿宋" w:cs="仿宋"/>
        <w:spacing w:val="-13"/>
        <w:w w:val="96"/>
        <w:sz w:val="28"/>
        <w:szCs w:val="28"/>
        <w:lang w:val="zh-CN" w:eastAsia="zh-CN" w:bidi="zh-CN"/>
      </w:rPr>
    </w:lvl>
    <w:lvl w:ilvl="1" w:tentative="0">
      <w:start w:val="0"/>
      <w:numFmt w:val="bullet"/>
      <w:lvlText w:val="•"/>
      <w:lvlJc w:val="left"/>
      <w:pPr>
        <w:ind w:left="2672" w:hanging="819"/>
      </w:pPr>
      <w:rPr>
        <w:rFonts w:hint="default"/>
        <w:lang w:val="zh-CN" w:eastAsia="zh-CN" w:bidi="zh-CN"/>
      </w:rPr>
    </w:lvl>
    <w:lvl w:ilvl="2" w:tentative="0">
      <w:start w:val="0"/>
      <w:numFmt w:val="bullet"/>
      <w:lvlText w:val="•"/>
      <w:lvlJc w:val="left"/>
      <w:pPr>
        <w:ind w:left="3445" w:hanging="819"/>
      </w:pPr>
      <w:rPr>
        <w:rFonts w:hint="default"/>
        <w:lang w:val="zh-CN" w:eastAsia="zh-CN" w:bidi="zh-CN"/>
      </w:rPr>
    </w:lvl>
    <w:lvl w:ilvl="3" w:tentative="0">
      <w:start w:val="0"/>
      <w:numFmt w:val="bullet"/>
      <w:lvlText w:val="•"/>
      <w:lvlJc w:val="left"/>
      <w:pPr>
        <w:ind w:left="4217" w:hanging="819"/>
      </w:pPr>
      <w:rPr>
        <w:rFonts w:hint="default"/>
        <w:lang w:val="zh-CN" w:eastAsia="zh-CN" w:bidi="zh-CN"/>
      </w:rPr>
    </w:lvl>
    <w:lvl w:ilvl="4" w:tentative="0">
      <w:start w:val="0"/>
      <w:numFmt w:val="bullet"/>
      <w:lvlText w:val="•"/>
      <w:lvlJc w:val="left"/>
      <w:pPr>
        <w:ind w:left="4990" w:hanging="819"/>
      </w:pPr>
      <w:rPr>
        <w:rFonts w:hint="default"/>
        <w:lang w:val="zh-CN" w:eastAsia="zh-CN" w:bidi="zh-CN"/>
      </w:rPr>
    </w:lvl>
    <w:lvl w:ilvl="5" w:tentative="0">
      <w:start w:val="0"/>
      <w:numFmt w:val="bullet"/>
      <w:lvlText w:val="•"/>
      <w:lvlJc w:val="left"/>
      <w:pPr>
        <w:ind w:left="5763" w:hanging="819"/>
      </w:pPr>
      <w:rPr>
        <w:rFonts w:hint="default"/>
        <w:lang w:val="zh-CN" w:eastAsia="zh-CN" w:bidi="zh-CN"/>
      </w:rPr>
    </w:lvl>
    <w:lvl w:ilvl="6" w:tentative="0">
      <w:start w:val="0"/>
      <w:numFmt w:val="bullet"/>
      <w:lvlText w:val="•"/>
      <w:lvlJc w:val="left"/>
      <w:pPr>
        <w:ind w:left="6535" w:hanging="819"/>
      </w:pPr>
      <w:rPr>
        <w:rFonts w:hint="default"/>
        <w:lang w:val="zh-CN" w:eastAsia="zh-CN" w:bidi="zh-CN"/>
      </w:rPr>
    </w:lvl>
    <w:lvl w:ilvl="7" w:tentative="0">
      <w:start w:val="0"/>
      <w:numFmt w:val="bullet"/>
      <w:lvlText w:val="•"/>
      <w:lvlJc w:val="left"/>
      <w:pPr>
        <w:ind w:left="7308" w:hanging="819"/>
      </w:pPr>
      <w:rPr>
        <w:rFonts w:hint="default"/>
        <w:lang w:val="zh-CN" w:eastAsia="zh-CN" w:bidi="zh-CN"/>
      </w:rPr>
    </w:lvl>
    <w:lvl w:ilvl="8" w:tentative="0">
      <w:start w:val="0"/>
      <w:numFmt w:val="bullet"/>
      <w:lvlText w:val="•"/>
      <w:lvlJc w:val="left"/>
      <w:pPr>
        <w:ind w:left="8080" w:hanging="819"/>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860" w:hanging="788"/>
        <w:jc w:val="left"/>
      </w:pPr>
      <w:rPr>
        <w:rFonts w:hint="default" w:ascii="仿宋" w:hAnsi="仿宋" w:eastAsia="仿宋" w:cs="仿宋"/>
        <w:spacing w:val="-13"/>
        <w:w w:val="96"/>
        <w:sz w:val="28"/>
        <w:szCs w:val="28"/>
        <w:lang w:val="zh-CN" w:eastAsia="zh-CN" w:bidi="zh-CN"/>
      </w:rPr>
    </w:lvl>
    <w:lvl w:ilvl="1" w:tentative="0">
      <w:start w:val="0"/>
      <w:numFmt w:val="bullet"/>
      <w:lvlText w:val="•"/>
      <w:lvlJc w:val="left"/>
      <w:pPr>
        <w:ind w:left="2636" w:hanging="788"/>
      </w:pPr>
      <w:rPr>
        <w:rFonts w:hint="default"/>
        <w:lang w:val="zh-CN" w:eastAsia="zh-CN" w:bidi="zh-CN"/>
      </w:rPr>
    </w:lvl>
    <w:lvl w:ilvl="2" w:tentative="0">
      <w:start w:val="0"/>
      <w:numFmt w:val="bullet"/>
      <w:lvlText w:val="•"/>
      <w:lvlJc w:val="left"/>
      <w:pPr>
        <w:ind w:left="3413" w:hanging="788"/>
      </w:pPr>
      <w:rPr>
        <w:rFonts w:hint="default"/>
        <w:lang w:val="zh-CN" w:eastAsia="zh-CN" w:bidi="zh-CN"/>
      </w:rPr>
    </w:lvl>
    <w:lvl w:ilvl="3" w:tentative="0">
      <w:start w:val="0"/>
      <w:numFmt w:val="bullet"/>
      <w:lvlText w:val="•"/>
      <w:lvlJc w:val="left"/>
      <w:pPr>
        <w:ind w:left="4189" w:hanging="788"/>
      </w:pPr>
      <w:rPr>
        <w:rFonts w:hint="default"/>
        <w:lang w:val="zh-CN" w:eastAsia="zh-CN" w:bidi="zh-CN"/>
      </w:rPr>
    </w:lvl>
    <w:lvl w:ilvl="4" w:tentative="0">
      <w:start w:val="0"/>
      <w:numFmt w:val="bullet"/>
      <w:lvlText w:val="•"/>
      <w:lvlJc w:val="left"/>
      <w:pPr>
        <w:ind w:left="4966" w:hanging="788"/>
      </w:pPr>
      <w:rPr>
        <w:rFonts w:hint="default"/>
        <w:lang w:val="zh-CN" w:eastAsia="zh-CN" w:bidi="zh-CN"/>
      </w:rPr>
    </w:lvl>
    <w:lvl w:ilvl="5" w:tentative="0">
      <w:start w:val="0"/>
      <w:numFmt w:val="bullet"/>
      <w:lvlText w:val="•"/>
      <w:lvlJc w:val="left"/>
      <w:pPr>
        <w:ind w:left="5743" w:hanging="788"/>
      </w:pPr>
      <w:rPr>
        <w:rFonts w:hint="default"/>
        <w:lang w:val="zh-CN" w:eastAsia="zh-CN" w:bidi="zh-CN"/>
      </w:rPr>
    </w:lvl>
    <w:lvl w:ilvl="6" w:tentative="0">
      <w:start w:val="0"/>
      <w:numFmt w:val="bullet"/>
      <w:lvlText w:val="•"/>
      <w:lvlJc w:val="left"/>
      <w:pPr>
        <w:ind w:left="6519" w:hanging="788"/>
      </w:pPr>
      <w:rPr>
        <w:rFonts w:hint="default"/>
        <w:lang w:val="zh-CN" w:eastAsia="zh-CN" w:bidi="zh-CN"/>
      </w:rPr>
    </w:lvl>
    <w:lvl w:ilvl="7" w:tentative="0">
      <w:start w:val="0"/>
      <w:numFmt w:val="bullet"/>
      <w:lvlText w:val="•"/>
      <w:lvlJc w:val="left"/>
      <w:pPr>
        <w:ind w:left="7296" w:hanging="788"/>
      </w:pPr>
      <w:rPr>
        <w:rFonts w:hint="default"/>
        <w:lang w:val="zh-CN" w:eastAsia="zh-CN" w:bidi="zh-CN"/>
      </w:rPr>
    </w:lvl>
    <w:lvl w:ilvl="8" w:tentative="0">
      <w:start w:val="0"/>
      <w:numFmt w:val="bullet"/>
      <w:lvlText w:val="•"/>
      <w:lvlJc w:val="left"/>
      <w:pPr>
        <w:ind w:left="8072" w:hanging="788"/>
      </w:pPr>
      <w:rPr>
        <w:rFonts w:hint="default"/>
        <w:lang w:val="zh-CN" w:eastAsia="zh-CN" w:bidi="zh-CN"/>
      </w:rPr>
    </w:lvl>
  </w:abstractNum>
  <w:abstractNum w:abstractNumId="4">
    <w:nsid w:val="2D3EB991"/>
    <w:multiLevelType w:val="singleLevel"/>
    <w:tmpl w:val="2D3EB991"/>
    <w:lvl w:ilvl="0" w:tentative="0">
      <w:start w:val="1"/>
      <w:numFmt w:val="decimal"/>
      <w:suff w:val="nothing"/>
      <w:lvlText w:val="%1、"/>
      <w:lvlJc w:val="left"/>
    </w:lvl>
  </w:abstractNum>
  <w:abstractNum w:abstractNumId="5">
    <w:nsid w:val="4AB5D84A"/>
    <w:multiLevelType w:val="singleLevel"/>
    <w:tmpl w:val="4AB5D84A"/>
    <w:lvl w:ilvl="0" w:tentative="0">
      <w:start w:val="2"/>
      <w:numFmt w:val="chineseCounting"/>
      <w:suff w:val="space"/>
      <w:lvlText w:val="（%1）"/>
      <w:lvlJc w:val="left"/>
      <w:rPr>
        <w:rFonts w:hint="eastAsia"/>
      </w:rPr>
    </w:lvl>
  </w:abstractNum>
  <w:abstractNum w:abstractNumId="6">
    <w:nsid w:val="59ADCABA"/>
    <w:multiLevelType w:val="multilevel"/>
    <w:tmpl w:val="59ADCABA"/>
    <w:lvl w:ilvl="0" w:tentative="0">
      <w:start w:val="1"/>
      <w:numFmt w:val="decimal"/>
      <w:lvlText w:val="（%1）"/>
      <w:lvlJc w:val="left"/>
      <w:pPr>
        <w:ind w:left="1891" w:hanging="819"/>
        <w:jc w:val="left"/>
      </w:pPr>
      <w:rPr>
        <w:rFonts w:hint="default" w:ascii="仿宋" w:hAnsi="仿宋" w:eastAsia="仿宋" w:cs="仿宋"/>
        <w:spacing w:val="-13"/>
        <w:w w:val="96"/>
        <w:sz w:val="28"/>
        <w:szCs w:val="28"/>
        <w:lang w:val="zh-CN" w:eastAsia="zh-CN" w:bidi="zh-CN"/>
      </w:rPr>
    </w:lvl>
    <w:lvl w:ilvl="1" w:tentative="0">
      <w:start w:val="0"/>
      <w:numFmt w:val="bullet"/>
      <w:lvlText w:val="•"/>
      <w:lvlJc w:val="left"/>
      <w:pPr>
        <w:ind w:left="2672" w:hanging="819"/>
      </w:pPr>
      <w:rPr>
        <w:rFonts w:hint="default"/>
        <w:lang w:val="zh-CN" w:eastAsia="zh-CN" w:bidi="zh-CN"/>
      </w:rPr>
    </w:lvl>
    <w:lvl w:ilvl="2" w:tentative="0">
      <w:start w:val="0"/>
      <w:numFmt w:val="bullet"/>
      <w:lvlText w:val="•"/>
      <w:lvlJc w:val="left"/>
      <w:pPr>
        <w:ind w:left="3445" w:hanging="819"/>
      </w:pPr>
      <w:rPr>
        <w:rFonts w:hint="default"/>
        <w:lang w:val="zh-CN" w:eastAsia="zh-CN" w:bidi="zh-CN"/>
      </w:rPr>
    </w:lvl>
    <w:lvl w:ilvl="3" w:tentative="0">
      <w:start w:val="0"/>
      <w:numFmt w:val="bullet"/>
      <w:lvlText w:val="•"/>
      <w:lvlJc w:val="left"/>
      <w:pPr>
        <w:ind w:left="4217" w:hanging="819"/>
      </w:pPr>
      <w:rPr>
        <w:rFonts w:hint="default"/>
        <w:lang w:val="zh-CN" w:eastAsia="zh-CN" w:bidi="zh-CN"/>
      </w:rPr>
    </w:lvl>
    <w:lvl w:ilvl="4" w:tentative="0">
      <w:start w:val="0"/>
      <w:numFmt w:val="bullet"/>
      <w:lvlText w:val="•"/>
      <w:lvlJc w:val="left"/>
      <w:pPr>
        <w:ind w:left="4990" w:hanging="819"/>
      </w:pPr>
      <w:rPr>
        <w:rFonts w:hint="default"/>
        <w:lang w:val="zh-CN" w:eastAsia="zh-CN" w:bidi="zh-CN"/>
      </w:rPr>
    </w:lvl>
    <w:lvl w:ilvl="5" w:tentative="0">
      <w:start w:val="0"/>
      <w:numFmt w:val="bullet"/>
      <w:lvlText w:val="•"/>
      <w:lvlJc w:val="left"/>
      <w:pPr>
        <w:ind w:left="5763" w:hanging="819"/>
      </w:pPr>
      <w:rPr>
        <w:rFonts w:hint="default"/>
        <w:lang w:val="zh-CN" w:eastAsia="zh-CN" w:bidi="zh-CN"/>
      </w:rPr>
    </w:lvl>
    <w:lvl w:ilvl="6" w:tentative="0">
      <w:start w:val="0"/>
      <w:numFmt w:val="bullet"/>
      <w:lvlText w:val="•"/>
      <w:lvlJc w:val="left"/>
      <w:pPr>
        <w:ind w:left="6535" w:hanging="819"/>
      </w:pPr>
      <w:rPr>
        <w:rFonts w:hint="default"/>
        <w:lang w:val="zh-CN" w:eastAsia="zh-CN" w:bidi="zh-CN"/>
      </w:rPr>
    </w:lvl>
    <w:lvl w:ilvl="7" w:tentative="0">
      <w:start w:val="0"/>
      <w:numFmt w:val="bullet"/>
      <w:lvlText w:val="•"/>
      <w:lvlJc w:val="left"/>
      <w:pPr>
        <w:ind w:left="7308" w:hanging="819"/>
      </w:pPr>
      <w:rPr>
        <w:rFonts w:hint="default"/>
        <w:lang w:val="zh-CN" w:eastAsia="zh-CN" w:bidi="zh-CN"/>
      </w:rPr>
    </w:lvl>
    <w:lvl w:ilvl="8" w:tentative="0">
      <w:start w:val="0"/>
      <w:numFmt w:val="bullet"/>
      <w:lvlText w:val="•"/>
      <w:lvlJc w:val="left"/>
      <w:pPr>
        <w:ind w:left="8080" w:hanging="819"/>
      </w:pPr>
      <w:rPr>
        <w:rFonts w:hint="default"/>
        <w:lang w:val="zh-CN" w:eastAsia="zh-CN" w:bidi="zh-CN"/>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OWFhNjgzOWM4NWQ5YmVkNjczMjA5NDYxZDAzYjgifQ=="/>
  </w:docVars>
  <w:rsids>
    <w:rsidRoot w:val="00000000"/>
    <w:rsid w:val="05E771A8"/>
    <w:rsid w:val="08BA16C4"/>
    <w:rsid w:val="108414C5"/>
    <w:rsid w:val="10AF2C58"/>
    <w:rsid w:val="19C933A6"/>
    <w:rsid w:val="1C404465"/>
    <w:rsid w:val="1F9633DD"/>
    <w:rsid w:val="217570B5"/>
    <w:rsid w:val="26CD72C9"/>
    <w:rsid w:val="2B4739A1"/>
    <w:rsid w:val="2D4126A5"/>
    <w:rsid w:val="3DBB196B"/>
    <w:rsid w:val="468D00BD"/>
    <w:rsid w:val="47074EBB"/>
    <w:rsid w:val="49897913"/>
    <w:rsid w:val="52DA512D"/>
    <w:rsid w:val="5D1A7D36"/>
    <w:rsid w:val="63816C69"/>
    <w:rsid w:val="63FC0596"/>
    <w:rsid w:val="65E77889"/>
    <w:rsid w:val="6B2B3DFF"/>
    <w:rsid w:val="6E5248E9"/>
    <w:rsid w:val="72134436"/>
    <w:rsid w:val="77E83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spacing w:line="560" w:lineRule="exact"/>
      <w:ind w:left="108"/>
      <w:outlineLvl w:val="1"/>
    </w:pPr>
    <w:rPr>
      <w:rFonts w:ascii="黑体" w:hAnsi="黑体" w:eastAsia="黑体" w:cs="黑体"/>
      <w:sz w:val="44"/>
      <w:szCs w:val="44"/>
      <w:lang w:val="zh-CN" w:eastAsia="zh-CN" w:bidi="zh-CN"/>
    </w:rPr>
  </w:style>
  <w:style w:type="paragraph" w:styleId="3">
    <w:name w:val="heading 2"/>
    <w:basedOn w:val="1"/>
    <w:next w:val="1"/>
    <w:qFormat/>
    <w:uiPriority w:val="1"/>
    <w:pPr>
      <w:spacing w:before="1"/>
      <w:ind w:left="1128" w:hanging="1784"/>
      <w:outlineLvl w:val="2"/>
    </w:pPr>
    <w:rPr>
      <w:rFonts w:ascii="宋体" w:hAnsi="宋体" w:eastAsia="宋体" w:cs="宋体"/>
      <w:b/>
      <w:bCs/>
      <w:sz w:val="36"/>
      <w:szCs w:val="36"/>
      <w:lang w:val="zh-CN" w:eastAsia="zh-CN" w:bidi="zh-CN"/>
    </w:rPr>
  </w:style>
  <w:style w:type="paragraph" w:styleId="4">
    <w:name w:val="heading 3"/>
    <w:basedOn w:val="1"/>
    <w:next w:val="1"/>
    <w:qFormat/>
    <w:uiPriority w:val="1"/>
    <w:pPr>
      <w:ind w:left="515"/>
      <w:outlineLvl w:val="3"/>
    </w:pPr>
    <w:rPr>
      <w:rFonts w:ascii="仿宋" w:hAnsi="仿宋" w:eastAsia="仿宋" w:cs="仿宋"/>
      <w:b/>
      <w:bCs/>
      <w:sz w:val="28"/>
      <w:szCs w:val="28"/>
      <w:lang w:val="zh-CN" w:eastAsia="zh-CN" w:bidi="zh-CN"/>
    </w:rPr>
  </w:style>
  <w:style w:type="character" w:default="1" w:styleId="9">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rPr>
      <w:rFonts w:ascii="仿宋" w:hAnsi="仿宋" w:eastAsia="仿宋" w:cs="仿宋"/>
      <w:sz w:val="28"/>
      <w:szCs w:val="28"/>
      <w:lang w:val="zh-CN" w:eastAsia="zh-CN" w:bidi="zh-CN"/>
    </w:rPr>
  </w:style>
  <w:style w:type="paragraph" w:styleId="6">
    <w:name w:val="footnote text"/>
    <w:basedOn w:val="1"/>
    <w:autoRedefine/>
    <w:qFormat/>
    <w:uiPriority w:val="0"/>
    <w:pPr>
      <w:snapToGrid w:val="0"/>
    </w:pPr>
    <w:rPr>
      <w:rFonts w:ascii="Times New Roman" w:hAnsi="Times New Roman" w:cs="Times New Roman"/>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1860" w:hanging="788"/>
    </w:pPr>
    <w:rPr>
      <w:rFonts w:ascii="仿宋" w:hAnsi="仿宋" w:eastAsia="仿宋" w:cs="仿宋"/>
      <w:lang w:val="zh-CN" w:eastAsia="zh-CN" w:bidi="zh-CN"/>
    </w:rPr>
  </w:style>
  <w:style w:type="paragraph" w:customStyle="1" w:styleId="12">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2343</Words>
  <Characters>2565</Characters>
  <TotalTime>120</TotalTime>
  <ScaleCrop>false</ScaleCrop>
  <LinksUpToDate>false</LinksUpToDate>
  <CharactersWithSpaces>2713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2022-04-28T05:56:00Z</dcterms:created>
  <dc:creator>Administrator</dc:creator>
  <cp:lastModifiedBy>a</cp:lastModifiedBy>
  <cp:lastPrinted>2024-05-07T02:31:00Z</cp:lastPrinted>
  <dcterms:modified xsi:type="dcterms:W3CDTF">2024-05-15T00:03:32Z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WPS 文字</vt:lpwstr>
  </property>
  <property fmtid="{D5CDD505-2E9C-101B-9397-08002B2CF9AE}" pid="4" name="LastSaved">
    <vt:filetime>2022-04-28T00:00:00Z</vt:filetime>
  </property>
  <property fmtid="{D5CDD505-2E9C-101B-9397-08002B2CF9AE}" pid="5" name="KSOProductBuildVer">
    <vt:lpwstr>2052-12.1.0.16729</vt:lpwstr>
  </property>
  <property fmtid="{D5CDD505-2E9C-101B-9397-08002B2CF9AE}" pid="6" name="ICV">
    <vt:lpwstr>54BF6F697EF5449C83B8EC65DC97DE06_13</vt:lpwstr>
  </property>
</Properties>
</file>